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6C82BF" w14:textId="77777777" w:rsidR="005E460D" w:rsidRPr="005E460D" w:rsidRDefault="005E460D">
      <w:pPr>
        <w:pStyle w:val="Sinespaciado"/>
        <w:jc w:val="center"/>
        <w:rPr>
          <w:color w:val="5B9BD5"/>
          <w:sz w:val="28"/>
          <w:szCs w:val="28"/>
        </w:rPr>
      </w:pPr>
    </w:p>
    <w:p w14:paraId="276C82C0" w14:textId="77777777" w:rsidR="005E460D" w:rsidRPr="005E460D" w:rsidRDefault="005E460D">
      <w:pPr>
        <w:pStyle w:val="Sinespaciado"/>
        <w:spacing w:before="480"/>
        <w:jc w:val="center"/>
        <w:rPr>
          <w:color w:val="5B9BD5"/>
        </w:rPr>
      </w:pPr>
    </w:p>
    <w:p w14:paraId="276C82C1" w14:textId="77777777" w:rsidR="00150303" w:rsidRDefault="003B72C3" w:rsidP="00811944">
      <w:pPr>
        <w:pStyle w:val="Estilo1"/>
        <w:spacing w:after="0" w:line="360" w:lineRule="auto"/>
        <w:rPr>
          <w:rFonts w:ascii="Calibri" w:hAnsi="Calibri" w:cs="Arial"/>
          <w:bCs/>
          <w:sz w:val="22"/>
          <w:szCs w:val="22"/>
          <w:lang w:eastAsia="es-ES"/>
        </w:rPr>
      </w:pPr>
      <w:r>
        <w:rPr>
          <w:rFonts w:ascii="Calibri" w:hAnsi="Calibri"/>
          <w:b/>
          <w:noProof/>
          <w:sz w:val="28"/>
          <w:lang w:val="es-ES" w:eastAsia="es-ES"/>
        </w:rPr>
        <mc:AlternateContent>
          <mc:Choice Requires="wps">
            <w:drawing>
              <wp:anchor distT="0" distB="0" distL="114300" distR="114300" simplePos="0" relativeHeight="251657728" behindDoc="1" locked="0" layoutInCell="1" allowOverlap="1" wp14:anchorId="276C8347" wp14:editId="276C8348">
                <wp:simplePos x="0" y="0"/>
                <wp:positionH relativeFrom="column">
                  <wp:posOffset>-789940</wp:posOffset>
                </wp:positionH>
                <wp:positionV relativeFrom="paragraph">
                  <wp:posOffset>2672080</wp:posOffset>
                </wp:positionV>
                <wp:extent cx="7541260" cy="2186940"/>
                <wp:effectExtent l="0" t="0" r="2540" b="381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1260" cy="2186940"/>
                        </a:xfrm>
                        <a:prstGeom prst="rect">
                          <a:avLst/>
                        </a:prstGeom>
                        <a:solidFill>
                          <a:srgbClr val="00B0F0"/>
                        </a:solidFill>
                        <a:ln>
                          <a:noFill/>
                        </a:ln>
                      </wps:spPr>
                      <wps:txbx>
                        <w:txbxContent>
                          <w:p w14:paraId="276C8372" w14:textId="77777777" w:rsidR="005E460D" w:rsidRPr="00486E93" w:rsidRDefault="005E460D" w:rsidP="005E460D">
                            <w:pPr>
                              <w:jc w:val="center"/>
                              <w:rPr>
                                <w:rFonts w:ascii="Calibri" w:hAnsi="Calibri" w:cs="Calibri"/>
                                <w:b/>
                                <w:color w:val="FFFFFF"/>
                                <w:sz w:val="36"/>
                                <w:szCs w:val="36"/>
                              </w:rPr>
                            </w:pPr>
                          </w:p>
                          <w:p w14:paraId="276C8374" w14:textId="77777777" w:rsidR="0012070C" w:rsidRDefault="0090192D" w:rsidP="00811944">
                            <w:pPr>
                              <w:pStyle w:val="Sinespaciado"/>
                              <w:ind w:right="-1"/>
                              <w:jc w:val="center"/>
                              <w:rPr>
                                <w:rFonts w:cs="Arial"/>
                                <w:color w:val="FFFFFF"/>
                                <w:sz w:val="36"/>
                                <w:szCs w:val="36"/>
                              </w:rPr>
                            </w:pPr>
                            <w:r>
                              <w:rPr>
                                <w:rFonts w:cs="Arial"/>
                                <w:color w:val="FFFFFF"/>
                                <w:sz w:val="36"/>
                                <w:szCs w:val="36"/>
                              </w:rPr>
                              <w:t>Convocatoria de Selección de Empresas Participantes</w:t>
                            </w:r>
                          </w:p>
                          <w:p w14:paraId="276C8375" w14:textId="77777777" w:rsidR="00811944" w:rsidRDefault="0012070C" w:rsidP="00811944">
                            <w:pPr>
                              <w:pStyle w:val="Sinespaciado"/>
                              <w:ind w:right="-1"/>
                              <w:jc w:val="center"/>
                              <w:rPr>
                                <w:rFonts w:cs="Arial"/>
                                <w:color w:val="FFFFFF"/>
                                <w:sz w:val="36"/>
                                <w:szCs w:val="36"/>
                              </w:rPr>
                            </w:pPr>
                            <w:r>
                              <w:rPr>
                                <w:rFonts w:cs="Arial"/>
                                <w:color w:val="FFFFFF"/>
                                <w:sz w:val="36"/>
                                <w:szCs w:val="36"/>
                              </w:rPr>
                              <w:t>Misión Comercial online</w:t>
                            </w:r>
                            <w:r w:rsidR="00811944">
                              <w:rPr>
                                <w:rFonts w:cs="Arial"/>
                                <w:color w:val="FFFFFF"/>
                                <w:sz w:val="36"/>
                                <w:szCs w:val="36"/>
                              </w:rPr>
                              <w:br/>
                            </w:r>
                            <w:r>
                              <w:rPr>
                                <w:rFonts w:cs="Arial"/>
                                <w:color w:val="FFFFFF"/>
                                <w:sz w:val="36"/>
                                <w:szCs w:val="36"/>
                              </w:rPr>
                              <w:t xml:space="preserve"> (sin ayuda a empresas)</w:t>
                            </w:r>
                          </w:p>
                          <w:p w14:paraId="276C8376" w14:textId="77777777" w:rsidR="00811944" w:rsidRDefault="00811944" w:rsidP="00811944">
                            <w:pPr>
                              <w:pStyle w:val="Sinespaciado"/>
                              <w:ind w:right="-1"/>
                              <w:jc w:val="center"/>
                              <w:rPr>
                                <w:rFonts w:cs="Arial"/>
                                <w:color w:val="FFFFFF"/>
                                <w:sz w:val="36"/>
                                <w:szCs w:val="36"/>
                              </w:rPr>
                            </w:pPr>
                          </w:p>
                          <w:p w14:paraId="276C8377" w14:textId="77777777" w:rsidR="00811944" w:rsidRDefault="00811944" w:rsidP="00811944">
                            <w:pPr>
                              <w:pStyle w:val="Sinespaciado"/>
                              <w:ind w:right="-1"/>
                              <w:jc w:val="center"/>
                              <w:rPr>
                                <w:rFonts w:cs="Arial"/>
                                <w:color w:val="FFFFFF"/>
                                <w:sz w:val="36"/>
                                <w:szCs w:val="36"/>
                              </w:rPr>
                            </w:pPr>
                            <w:r w:rsidRPr="00D248D3">
                              <w:rPr>
                                <w:rFonts w:cs="Arial"/>
                                <w:b/>
                                <w:color w:val="FFFFFF"/>
                                <w:sz w:val="28"/>
                                <w:szCs w:val="28"/>
                              </w:rPr>
                              <w:t>Convocatoria 2020</w:t>
                            </w:r>
                          </w:p>
                          <w:p w14:paraId="276C8378" w14:textId="77777777" w:rsidR="005E460D" w:rsidRPr="004C6368" w:rsidRDefault="00811944" w:rsidP="005E460D">
                            <w:pPr>
                              <w:jc w:val="center"/>
                              <w:rPr>
                                <w:rFonts w:ascii="Calibri" w:hAnsi="Calibri" w:cs="Calibri"/>
                                <w:color w:val="FFFFFF"/>
                                <w:sz w:val="24"/>
                                <w:szCs w:val="24"/>
                              </w:rPr>
                            </w:pPr>
                            <w:r>
                              <w:rPr>
                                <w:rFonts w:ascii="Calibri" w:hAnsi="Calibri" w:cs="Calibri"/>
                                <w:color w:val="FFFFFF"/>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C8347" id="Rectángulo 2" o:spid="_x0000_s1026" style="position:absolute;left:0;text-align:left;margin-left:-62.2pt;margin-top:210.4pt;width:593.8pt;height:17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UxdCgIAAOkDAAAOAAAAZHJzL2Uyb0RvYy54bWysU9tuEzEQfUfiHyy/k70oTdtVNlVJFYRU&#10;oKLwAV6v9yK8HjN2sgl/w7fwY4y9SQjwhnixPJ7x8Tlnxsu7/aDZTqHrwZQ8m6WcKSOh7k1b8s+f&#10;Nq9uOHNemFpoMKrkB+X43erli+VoC5VDB7pWyAjEuGK0Je+8t0WSONmpQbgZWGUo2QAOwlOIbVKj&#10;GAl90EmepotkBKwtglTO0enDlOSriN80SvoPTeOUZ7rkxM3HFeNahTVZLUXRorBdL480xD+wGERv&#10;6NEz1IPwgm2x/wtq6CWCg8bPJAwJNE0vVdRAarL0DzXPnbAqaiFznD3b5P4frHy/e0LW1yXPOTNi&#10;oBZ9JNN+fDftVgPLg0GjdQXVPdsnDBKdfQT5xTED606YVt0jwtgpUROtLNQnv10IgaOrrBrfQU34&#10;YusherVvcAiA5ALbx5Yczi1Re88kHV5fzbN8QZ2TlMuzm8XtPDYtEcXpukXn3ygYWNiUHIl+hBe7&#10;R+cDHVGcSiJ90H296bWOAbbVWiPbiTAf6et0c0J3l2XahGID4dqEGE6iziBtssjvq/3RrQrqAylG&#10;mOaN/gdtOsBvnI00ayV3X7cCFWf6rSHXbrM5qWI+BvOr65wCvMxUlxlhJEGV3HM2bdd+Guitxb7t&#10;6KUs6jdwT043ffQgdGFideRN8xStOc5+GNjLOFb9+qGrnwAAAP//AwBQSwMEFAAGAAgAAAAhABS6&#10;SDfhAAAADQEAAA8AAABkcnMvZG93bnJldi54bWxMj0FOwzAQRfdI3MEaJHatXRMChEyqCimiEouI&#10;wgGc2CSBeBxipw23x13BcjRP/7+fbxc7sKOZfO8IYbMWwAw1TvfUIry/lat7YD4o0mpwZBB+jIdt&#10;cXmRq0y7E72a4yG0LIaQzxRCF8KYce6bzljl1240FH8fbrIqxHNquZ7UKYbbgUshUm5VT7GhU6N5&#10;6kzzdZgtwrwfS718UlK+2Kr+9g/VfvdcIV5fLbtHYMEs4Q+Gs35UhyI61W4m7dmAsNrIJIksQiJF&#10;HHFGRHojgdUId+mtBF7k/P+K4hcAAP//AwBQSwECLQAUAAYACAAAACEAtoM4kv4AAADhAQAAEwAA&#10;AAAAAAAAAAAAAAAAAAAAW0NvbnRlbnRfVHlwZXNdLnhtbFBLAQItABQABgAIAAAAIQA4/SH/1gAA&#10;AJQBAAALAAAAAAAAAAAAAAAAAC8BAABfcmVscy8ucmVsc1BLAQItABQABgAIAAAAIQA4BUxdCgIA&#10;AOkDAAAOAAAAAAAAAAAAAAAAAC4CAABkcnMvZTJvRG9jLnhtbFBLAQItABQABgAIAAAAIQAUukg3&#10;4QAAAA0BAAAPAAAAAAAAAAAAAAAAAGQEAABkcnMvZG93bnJldi54bWxQSwUGAAAAAAQABADzAAAA&#10;cgUAAAAA&#10;" fillcolor="#00b0f0" stroked="f">
                <v:textbox>
                  <w:txbxContent>
                    <w:p w14:paraId="276C8372" w14:textId="77777777" w:rsidR="005E460D" w:rsidRPr="00486E93" w:rsidRDefault="005E460D" w:rsidP="005E460D">
                      <w:pPr>
                        <w:jc w:val="center"/>
                        <w:rPr>
                          <w:rFonts w:ascii="Calibri" w:hAnsi="Calibri" w:cs="Calibri"/>
                          <w:b/>
                          <w:color w:val="FFFFFF"/>
                          <w:sz w:val="36"/>
                          <w:szCs w:val="36"/>
                        </w:rPr>
                      </w:pPr>
                    </w:p>
                    <w:p w14:paraId="276C8374" w14:textId="77777777" w:rsidR="0012070C" w:rsidRDefault="0090192D" w:rsidP="00811944">
                      <w:pPr>
                        <w:pStyle w:val="Sinespaciado"/>
                        <w:ind w:right="-1"/>
                        <w:jc w:val="center"/>
                        <w:rPr>
                          <w:rFonts w:cs="Arial"/>
                          <w:color w:val="FFFFFF"/>
                          <w:sz w:val="36"/>
                          <w:szCs w:val="36"/>
                        </w:rPr>
                      </w:pPr>
                      <w:r>
                        <w:rPr>
                          <w:rFonts w:cs="Arial"/>
                          <w:color w:val="FFFFFF"/>
                          <w:sz w:val="36"/>
                          <w:szCs w:val="36"/>
                        </w:rPr>
                        <w:t>Convocatoria de Selección de Empresas Participantes</w:t>
                      </w:r>
                    </w:p>
                    <w:p w14:paraId="276C8375" w14:textId="77777777" w:rsidR="00811944" w:rsidRDefault="0012070C" w:rsidP="00811944">
                      <w:pPr>
                        <w:pStyle w:val="Sinespaciado"/>
                        <w:ind w:right="-1"/>
                        <w:jc w:val="center"/>
                        <w:rPr>
                          <w:rFonts w:cs="Arial"/>
                          <w:color w:val="FFFFFF"/>
                          <w:sz w:val="36"/>
                          <w:szCs w:val="36"/>
                        </w:rPr>
                      </w:pPr>
                      <w:r>
                        <w:rPr>
                          <w:rFonts w:cs="Arial"/>
                          <w:color w:val="FFFFFF"/>
                          <w:sz w:val="36"/>
                          <w:szCs w:val="36"/>
                        </w:rPr>
                        <w:t>Misión Comercial online</w:t>
                      </w:r>
                      <w:r w:rsidR="00811944">
                        <w:rPr>
                          <w:rFonts w:cs="Arial"/>
                          <w:color w:val="FFFFFF"/>
                          <w:sz w:val="36"/>
                          <w:szCs w:val="36"/>
                        </w:rPr>
                        <w:br/>
                      </w:r>
                      <w:r>
                        <w:rPr>
                          <w:rFonts w:cs="Arial"/>
                          <w:color w:val="FFFFFF"/>
                          <w:sz w:val="36"/>
                          <w:szCs w:val="36"/>
                        </w:rPr>
                        <w:t xml:space="preserve"> (sin ayuda a empresas)</w:t>
                      </w:r>
                    </w:p>
                    <w:p w14:paraId="276C8376" w14:textId="77777777" w:rsidR="00811944" w:rsidRDefault="00811944" w:rsidP="00811944">
                      <w:pPr>
                        <w:pStyle w:val="Sinespaciado"/>
                        <w:ind w:right="-1"/>
                        <w:jc w:val="center"/>
                        <w:rPr>
                          <w:rFonts w:cs="Arial"/>
                          <w:color w:val="FFFFFF"/>
                          <w:sz w:val="36"/>
                          <w:szCs w:val="36"/>
                        </w:rPr>
                      </w:pPr>
                    </w:p>
                    <w:p w14:paraId="276C8377" w14:textId="77777777" w:rsidR="00811944" w:rsidRDefault="00811944" w:rsidP="00811944">
                      <w:pPr>
                        <w:pStyle w:val="Sinespaciado"/>
                        <w:ind w:right="-1"/>
                        <w:jc w:val="center"/>
                        <w:rPr>
                          <w:rFonts w:cs="Arial"/>
                          <w:color w:val="FFFFFF"/>
                          <w:sz w:val="36"/>
                          <w:szCs w:val="36"/>
                        </w:rPr>
                      </w:pPr>
                      <w:r w:rsidRPr="00D248D3">
                        <w:rPr>
                          <w:rFonts w:cs="Arial"/>
                          <w:b/>
                          <w:color w:val="FFFFFF"/>
                          <w:sz w:val="28"/>
                          <w:szCs w:val="28"/>
                        </w:rPr>
                        <w:t>Convocatoria 2020</w:t>
                      </w:r>
                    </w:p>
                    <w:p w14:paraId="276C8378" w14:textId="77777777" w:rsidR="005E460D" w:rsidRPr="004C6368" w:rsidRDefault="00811944" w:rsidP="005E460D">
                      <w:pPr>
                        <w:jc w:val="center"/>
                        <w:rPr>
                          <w:rFonts w:ascii="Calibri" w:hAnsi="Calibri" w:cs="Calibri"/>
                          <w:color w:val="FFFFFF"/>
                          <w:sz w:val="24"/>
                          <w:szCs w:val="24"/>
                        </w:rPr>
                      </w:pPr>
                      <w:r>
                        <w:rPr>
                          <w:rFonts w:ascii="Calibri" w:hAnsi="Calibri" w:cs="Calibri"/>
                          <w:color w:val="FFFFFF"/>
                          <w:sz w:val="24"/>
                          <w:szCs w:val="24"/>
                        </w:rPr>
                        <w:t xml:space="preserve"> </w:t>
                      </w:r>
                    </w:p>
                  </w:txbxContent>
                </v:textbox>
              </v:rect>
            </w:pict>
          </mc:Fallback>
        </mc:AlternateContent>
      </w:r>
      <w:r w:rsidR="00811944">
        <w:rPr>
          <w:rFonts w:ascii="Calibri" w:hAnsi="Calibri" w:cs="Arial"/>
          <w:bCs/>
          <w:sz w:val="22"/>
          <w:szCs w:val="22"/>
          <w:lang w:eastAsia="es-ES"/>
        </w:rPr>
        <w:t xml:space="preserve"> </w:t>
      </w:r>
    </w:p>
    <w:p w14:paraId="276C82C2" w14:textId="77777777" w:rsidR="00150303" w:rsidRDefault="00150303" w:rsidP="007B47BC">
      <w:pPr>
        <w:pStyle w:val="Estilo1"/>
        <w:spacing w:after="0" w:line="360" w:lineRule="auto"/>
        <w:rPr>
          <w:rFonts w:ascii="Calibri" w:hAnsi="Calibri" w:cs="Arial"/>
          <w:bCs/>
          <w:sz w:val="22"/>
          <w:szCs w:val="22"/>
          <w:lang w:eastAsia="es-ES"/>
        </w:rPr>
        <w:sectPr w:rsidR="00150303" w:rsidSect="005C6105">
          <w:headerReference w:type="default" r:id="rId11"/>
          <w:footerReference w:type="even" r:id="rId12"/>
          <w:footerReference w:type="default" r:id="rId13"/>
          <w:headerReference w:type="first" r:id="rId14"/>
          <w:footerReference w:type="first" r:id="rId15"/>
          <w:pgSz w:w="11907" w:h="16840" w:code="9"/>
          <w:pgMar w:top="2508" w:right="926" w:bottom="1418" w:left="1260" w:header="720" w:footer="720" w:gutter="0"/>
          <w:pgNumType w:start="0"/>
          <w:cols w:space="709"/>
          <w:docGrid w:linePitch="272"/>
        </w:sectPr>
      </w:pPr>
    </w:p>
    <w:p w14:paraId="276C82C3" w14:textId="5E8AEB17" w:rsidR="00E3664A" w:rsidRPr="0093256D" w:rsidRDefault="0090192D" w:rsidP="0093256D">
      <w:pPr>
        <w:shd w:val="pct5" w:color="000000" w:fill="FFFFFF"/>
        <w:spacing w:before="120"/>
        <w:rPr>
          <w:rFonts w:ascii="Calibri" w:hAnsi="Calibri" w:cs="Arial"/>
          <w:b/>
          <w:sz w:val="26"/>
          <w:szCs w:val="26"/>
        </w:rPr>
      </w:pPr>
      <w:r>
        <w:rPr>
          <w:rFonts w:ascii="Calibri" w:hAnsi="Calibri"/>
          <w:b/>
          <w:sz w:val="26"/>
          <w:szCs w:val="26"/>
        </w:rPr>
        <w:lastRenderedPageBreak/>
        <w:t xml:space="preserve">CONVOCATORIA DE SELECCIÓN DE EMPRESAS </w:t>
      </w:r>
      <w:r w:rsidR="0093256D" w:rsidRPr="0093256D">
        <w:rPr>
          <w:rFonts w:ascii="Calibri" w:hAnsi="Calibri"/>
          <w:b/>
          <w:sz w:val="26"/>
          <w:szCs w:val="26"/>
        </w:rPr>
        <w:t xml:space="preserve">PARA </w:t>
      </w:r>
      <w:r>
        <w:rPr>
          <w:rFonts w:ascii="Calibri" w:hAnsi="Calibri"/>
          <w:b/>
          <w:sz w:val="26"/>
          <w:szCs w:val="26"/>
        </w:rPr>
        <w:t xml:space="preserve">SU PARTICIPACIÓN EN LA </w:t>
      </w:r>
      <w:r w:rsidR="0012070C">
        <w:rPr>
          <w:rFonts w:ascii="Calibri" w:hAnsi="Calibri"/>
          <w:b/>
          <w:sz w:val="26"/>
          <w:szCs w:val="26"/>
        </w:rPr>
        <w:t xml:space="preserve">MISION COMERCIAL ONLINE A </w:t>
      </w:r>
      <w:r>
        <w:rPr>
          <w:rFonts w:ascii="Calibri" w:hAnsi="Calibri"/>
          <w:b/>
          <w:sz w:val="26"/>
          <w:szCs w:val="26"/>
        </w:rPr>
        <w:t xml:space="preserve"> </w:t>
      </w:r>
      <w:r w:rsidR="003067F8">
        <w:rPr>
          <w:rFonts w:ascii="Calibri" w:hAnsi="Calibri"/>
          <w:b/>
          <w:sz w:val="26"/>
          <w:szCs w:val="26"/>
        </w:rPr>
        <w:t xml:space="preserve">ESTONIA, LETONIA Y LITUANIA </w:t>
      </w:r>
    </w:p>
    <w:p w14:paraId="276C82C4" w14:textId="718E01A0" w:rsidR="00225133" w:rsidRDefault="00225133" w:rsidP="00225133">
      <w:pPr>
        <w:spacing w:before="240"/>
        <w:rPr>
          <w:rFonts w:ascii="Calibri" w:hAnsi="Calibri" w:cs="Arial"/>
          <w:b/>
          <w:sz w:val="24"/>
          <w:szCs w:val="22"/>
        </w:rPr>
      </w:pPr>
    </w:p>
    <w:p w14:paraId="276C82C5" w14:textId="77777777" w:rsidR="00D71B3D" w:rsidRPr="00657375" w:rsidRDefault="00225133" w:rsidP="0093256D">
      <w:pPr>
        <w:pStyle w:val="Prrafodelista"/>
        <w:numPr>
          <w:ilvl w:val="0"/>
          <w:numId w:val="2"/>
        </w:numPr>
        <w:shd w:val="clear" w:color="auto" w:fill="00B0F0"/>
        <w:spacing w:before="60" w:after="200" w:line="240" w:lineRule="auto"/>
        <w:contextualSpacing w:val="0"/>
        <w:jc w:val="both"/>
        <w:rPr>
          <w:rFonts w:cs="Arial"/>
          <w:b/>
          <w:sz w:val="24"/>
        </w:rPr>
      </w:pPr>
      <w:r>
        <w:rPr>
          <w:rFonts w:cs="Arial"/>
          <w:b/>
          <w:color w:val="FFFFFF"/>
          <w:sz w:val="24"/>
          <w:szCs w:val="24"/>
        </w:rPr>
        <w:t>CONTEXTO</w:t>
      </w:r>
    </w:p>
    <w:p w14:paraId="44166523" w14:textId="0DBED3AA" w:rsidR="005465EF" w:rsidRPr="005465EF" w:rsidRDefault="005465EF" w:rsidP="005465EF">
      <w:pPr>
        <w:spacing w:before="40" w:after="40"/>
        <w:rPr>
          <w:rFonts w:asciiTheme="minorHAnsi" w:hAnsiTheme="minorHAnsi" w:cstheme="minorHAnsi"/>
          <w:sz w:val="22"/>
          <w:szCs w:val="22"/>
        </w:rPr>
      </w:pPr>
      <w:r>
        <w:rPr>
          <w:rFonts w:asciiTheme="minorHAnsi" w:hAnsiTheme="minorHAnsi" w:cstheme="minorHAnsi"/>
          <w:sz w:val="22"/>
          <w:szCs w:val="22"/>
        </w:rPr>
        <w:t xml:space="preserve">La </w:t>
      </w:r>
      <w:r w:rsidRPr="005465EF">
        <w:rPr>
          <w:rFonts w:asciiTheme="minorHAnsi" w:hAnsiTheme="minorHAnsi" w:cstheme="minorHAnsi"/>
          <w:sz w:val="22"/>
          <w:szCs w:val="22"/>
        </w:rPr>
        <w:t>emergencia sanit</w:t>
      </w:r>
      <w:r>
        <w:rPr>
          <w:rFonts w:asciiTheme="minorHAnsi" w:hAnsiTheme="minorHAnsi" w:cstheme="minorHAnsi"/>
          <w:sz w:val="22"/>
          <w:szCs w:val="22"/>
        </w:rPr>
        <w:t>aria provocada por el COVID-19 ha</w:t>
      </w:r>
      <w:r w:rsidRPr="005465EF">
        <w:rPr>
          <w:rFonts w:asciiTheme="minorHAnsi" w:hAnsiTheme="minorHAnsi" w:cstheme="minorHAnsi"/>
          <w:sz w:val="22"/>
          <w:szCs w:val="22"/>
        </w:rPr>
        <w:t xml:space="preserve"> supuesto una ralentización económica global y una paralización de las actividades de promoción internacional en todos los países por lo resulta imprescindible apoyar a las pymes exportadoras, poniendo a su disposición nuevas formas de introducción y colaboración con clientes internacionales, para poder continuar y afianzar su comercio exterior,</w:t>
      </w:r>
      <w:r w:rsidRPr="005465EF">
        <w:rPr>
          <w:rFonts w:asciiTheme="minorHAnsi" w:hAnsiTheme="minorHAnsi" w:cstheme="minorHAnsi"/>
          <w:color w:val="44546A" w:themeColor="text2"/>
          <w:sz w:val="22"/>
          <w:szCs w:val="22"/>
        </w:rPr>
        <w:t xml:space="preserve"> </w:t>
      </w:r>
      <w:r w:rsidRPr="005465EF">
        <w:rPr>
          <w:rFonts w:asciiTheme="minorHAnsi" w:hAnsiTheme="minorHAnsi" w:cstheme="minorHAnsi"/>
          <w:sz w:val="22"/>
          <w:szCs w:val="22"/>
        </w:rPr>
        <w:t>a través de medios digitales, aprovechando la transformación digital de las pymes, en línea con lo dispuesto en el Real Decreto-ley 8/2020, de 17 de marzo.</w:t>
      </w:r>
    </w:p>
    <w:p w14:paraId="276C82CB" w14:textId="5CCA3135" w:rsidR="0012070C" w:rsidRDefault="005465EF" w:rsidP="005465EF">
      <w:pPr>
        <w:spacing w:before="40" w:after="40"/>
        <w:rPr>
          <w:rFonts w:ascii="Calibri" w:hAnsi="Calibri" w:cs="Arial"/>
          <w:sz w:val="22"/>
        </w:rPr>
      </w:pPr>
      <w:r>
        <w:rPr>
          <w:rFonts w:ascii="Calibri" w:hAnsi="Calibri" w:cs="Arial"/>
          <w:sz w:val="22"/>
        </w:rPr>
        <w:t xml:space="preserve">En este contexto, el Programa </w:t>
      </w:r>
      <w:r w:rsidRPr="005320D1">
        <w:rPr>
          <w:rFonts w:ascii="Calibri" w:hAnsi="Calibri" w:cs="Arial"/>
          <w:sz w:val="22"/>
        </w:rPr>
        <w:t>Plan Internacional de Promoción</w:t>
      </w:r>
      <w:r>
        <w:rPr>
          <w:rFonts w:ascii="Calibri" w:hAnsi="Calibri" w:cs="Arial"/>
          <w:sz w:val="22"/>
        </w:rPr>
        <w:t>, puesto en marcha por l</w:t>
      </w:r>
      <w:r w:rsidR="0012070C" w:rsidRPr="005320D1">
        <w:rPr>
          <w:rFonts w:ascii="Calibri" w:hAnsi="Calibri" w:cs="Arial"/>
          <w:sz w:val="22"/>
        </w:rPr>
        <w:t>a Cámara de Comercio, Industria, Servicios y Navegación de España, junto a la Cámara de Comercio, Industria y Servicios de</w:t>
      </w:r>
      <w:r w:rsidR="00915FB9">
        <w:rPr>
          <w:rFonts w:ascii="Calibri" w:hAnsi="Calibri" w:cs="Arial"/>
          <w:sz w:val="22"/>
        </w:rPr>
        <w:t xml:space="preserve"> Ciudad Real</w:t>
      </w:r>
      <w:r w:rsidR="0012070C" w:rsidRPr="005320D1">
        <w:rPr>
          <w:rFonts w:ascii="Calibri" w:hAnsi="Calibri" w:cs="Arial"/>
          <w:sz w:val="22"/>
        </w:rPr>
        <w:t xml:space="preserve">, en el marco del </w:t>
      </w:r>
      <w:r w:rsidR="0012070C" w:rsidRPr="00AF1210">
        <w:rPr>
          <w:rFonts w:ascii="Calibri" w:hAnsi="Calibri" w:cs="Arial"/>
          <w:sz w:val="22"/>
        </w:rPr>
        <w:t>programa operativo «Plurirregional de España FEDER 2014-2020 PO»</w:t>
      </w:r>
      <w:r w:rsidR="0012070C" w:rsidRPr="005320D1">
        <w:rPr>
          <w:rFonts w:ascii="Calibri" w:hAnsi="Calibri" w:cs="Arial"/>
          <w:sz w:val="22"/>
        </w:rPr>
        <w:t>,</w:t>
      </w:r>
      <w:r w:rsidR="0012070C">
        <w:rPr>
          <w:rFonts w:ascii="Calibri" w:hAnsi="Calibri" w:cs="Arial"/>
          <w:sz w:val="22"/>
        </w:rPr>
        <w:t xml:space="preserve"> </w:t>
      </w:r>
      <w:r>
        <w:rPr>
          <w:rFonts w:ascii="Calibri" w:hAnsi="Calibri" w:cs="Arial"/>
          <w:sz w:val="22"/>
        </w:rPr>
        <w:t>sirve</w:t>
      </w:r>
      <w:r w:rsidR="0012070C" w:rsidRPr="005320D1">
        <w:rPr>
          <w:rFonts w:ascii="Calibri" w:hAnsi="Calibri" w:cs="Arial"/>
          <w:sz w:val="22"/>
        </w:rPr>
        <w:t xml:space="preserve"> de </w:t>
      </w:r>
      <w:r>
        <w:rPr>
          <w:rFonts w:ascii="Calibri" w:hAnsi="Calibri" w:cs="Arial"/>
          <w:sz w:val="22"/>
        </w:rPr>
        <w:t xml:space="preserve">apoyo a la internacionalización </w:t>
      </w:r>
      <w:r w:rsidR="0012070C" w:rsidRPr="005320D1">
        <w:rPr>
          <w:rFonts w:ascii="Calibri" w:hAnsi="Calibri" w:cs="Arial"/>
          <w:sz w:val="22"/>
        </w:rPr>
        <w:t xml:space="preserve">con el fin de mejorar la propensión a exportar y la base exportadora de la economía española; diversificar los mercados de destino de la </w:t>
      </w:r>
      <w:r w:rsidR="0012070C" w:rsidRPr="005320D1">
        <w:rPr>
          <w:rFonts w:ascii="Calibri" w:hAnsi="Calibri" w:cs="Arial"/>
          <w:sz w:val="22"/>
        </w:rPr>
        <w:t>exportación española e incrementar la competitividad de la economía española para impulsar Es</w:t>
      </w:r>
      <w:r>
        <w:rPr>
          <w:rFonts w:ascii="Calibri" w:hAnsi="Calibri" w:cs="Arial"/>
          <w:sz w:val="22"/>
        </w:rPr>
        <w:t>paña como destino de inversión.</w:t>
      </w:r>
    </w:p>
    <w:p w14:paraId="276C82D0" w14:textId="16C6AE1A" w:rsidR="00E17750" w:rsidRDefault="0012070C" w:rsidP="005465EF">
      <w:pPr>
        <w:rPr>
          <w:rFonts w:ascii="Calibri" w:hAnsi="Calibri"/>
          <w:snapToGrid w:val="0"/>
          <w:color w:val="000000"/>
          <w:sz w:val="22"/>
          <w:lang w:val="es-ES_tradnl"/>
        </w:rPr>
      </w:pPr>
      <w:r w:rsidRPr="005320D1">
        <w:rPr>
          <w:rFonts w:ascii="Calibri" w:hAnsi="Calibri"/>
          <w:snapToGrid w:val="0"/>
          <w:color w:val="000000"/>
          <w:sz w:val="22"/>
          <w:lang w:val="es-ES_tradnl"/>
        </w:rPr>
        <w:t xml:space="preserve">Asimismo, </w:t>
      </w:r>
      <w:r w:rsidR="005465EF">
        <w:rPr>
          <w:rFonts w:ascii="Calibri" w:hAnsi="Calibri"/>
          <w:snapToGrid w:val="0"/>
          <w:color w:val="000000"/>
          <w:sz w:val="22"/>
          <w:lang w:val="es-ES_tradnl"/>
        </w:rPr>
        <w:t>las acciones encuadradas en este programa,</w:t>
      </w:r>
      <w:r w:rsidRPr="005320D1">
        <w:rPr>
          <w:rFonts w:ascii="Calibri" w:hAnsi="Calibri"/>
          <w:snapToGrid w:val="0"/>
          <w:color w:val="000000"/>
          <w:sz w:val="22"/>
          <w:lang w:val="es-ES_tradnl"/>
        </w:rPr>
        <w:t xml:space="preserve"> se encuadrarán dentro del Plan Cameral de Internacionalización que anualmente las Cámaras han de elaborar y ejecutar de conformidad con lo recogido en el art. 22 de la Ley 4/2014, de 1 de abril, Básica de las Cámaras Oficiales de Comercio, Industria, Servicios y Navegación. </w:t>
      </w:r>
    </w:p>
    <w:p w14:paraId="3702550A" w14:textId="77777777" w:rsidR="005465EF" w:rsidRPr="005465EF" w:rsidRDefault="005465EF" w:rsidP="005465EF">
      <w:pPr>
        <w:rPr>
          <w:rFonts w:ascii="Calibri" w:hAnsi="Calibri"/>
          <w:snapToGrid w:val="0"/>
          <w:color w:val="000000"/>
          <w:sz w:val="22"/>
          <w:lang w:val="es-ES_tradnl"/>
        </w:rPr>
      </w:pPr>
    </w:p>
    <w:p w14:paraId="276C82D1" w14:textId="77777777" w:rsidR="00811944" w:rsidRPr="0093256D" w:rsidRDefault="00225133" w:rsidP="0093256D">
      <w:pPr>
        <w:pStyle w:val="Prrafodelista"/>
        <w:numPr>
          <w:ilvl w:val="0"/>
          <w:numId w:val="2"/>
        </w:numPr>
        <w:shd w:val="clear" w:color="auto" w:fill="00B0F0"/>
        <w:spacing w:before="60" w:after="200" w:line="240" w:lineRule="auto"/>
        <w:contextualSpacing w:val="0"/>
        <w:jc w:val="both"/>
        <w:rPr>
          <w:rFonts w:cs="Arial"/>
          <w:b/>
          <w:caps/>
          <w:color w:val="FFFFFF" w:themeColor="background1"/>
          <w:sz w:val="24"/>
          <w:szCs w:val="24"/>
        </w:rPr>
      </w:pPr>
      <w:r w:rsidRPr="0093256D">
        <w:rPr>
          <w:rFonts w:cs="Arial"/>
          <w:b/>
          <w:color w:val="FFFFFF" w:themeColor="background1"/>
          <w:sz w:val="24"/>
          <w:szCs w:val="24"/>
        </w:rPr>
        <w:t>ENTIDAD</w:t>
      </w:r>
      <w:r w:rsidR="00811944" w:rsidRPr="0093256D">
        <w:rPr>
          <w:rFonts w:cs="Arial"/>
          <w:b/>
          <w:caps/>
          <w:color w:val="FFFFFF" w:themeColor="background1"/>
          <w:sz w:val="24"/>
          <w:szCs w:val="24"/>
        </w:rPr>
        <w:t xml:space="preserve"> </w:t>
      </w:r>
      <w:r w:rsidR="00677F6A">
        <w:rPr>
          <w:rFonts w:cs="Arial"/>
          <w:b/>
          <w:caps/>
          <w:color w:val="FFFFFF" w:themeColor="background1"/>
          <w:sz w:val="24"/>
          <w:szCs w:val="24"/>
        </w:rPr>
        <w:t>ORGANIZADORA</w:t>
      </w:r>
    </w:p>
    <w:p w14:paraId="276C82D3" w14:textId="0549CD83" w:rsidR="00225133" w:rsidRDefault="00811944" w:rsidP="00A70D2F">
      <w:pPr>
        <w:pStyle w:val="Estilo1"/>
        <w:spacing w:after="0" w:line="360" w:lineRule="auto"/>
        <w:rPr>
          <w:rFonts w:asciiTheme="minorHAnsi" w:hAnsiTheme="minorHAnsi"/>
          <w:sz w:val="22"/>
          <w:szCs w:val="22"/>
          <w:lang w:val="es-ES_tradnl"/>
        </w:rPr>
      </w:pPr>
      <w:r w:rsidRPr="00064119">
        <w:rPr>
          <w:rFonts w:asciiTheme="minorHAnsi" w:hAnsiTheme="minorHAnsi"/>
          <w:sz w:val="22"/>
          <w:szCs w:val="22"/>
          <w:lang w:val="es-ES_tradnl"/>
        </w:rPr>
        <w:t xml:space="preserve">La Cámara Oficial de Comercio, Industria, Servicios </w:t>
      </w:r>
      <w:r w:rsidR="00915FB9" w:rsidRPr="00915FB9">
        <w:rPr>
          <w:rFonts w:asciiTheme="minorHAnsi" w:hAnsiTheme="minorHAnsi"/>
          <w:sz w:val="22"/>
          <w:szCs w:val="22"/>
          <w:lang w:val="es-ES_tradnl"/>
        </w:rPr>
        <w:t>Ciudad Real</w:t>
      </w:r>
      <w:r w:rsidRPr="00915FB9">
        <w:rPr>
          <w:rFonts w:asciiTheme="minorHAnsi" w:hAnsiTheme="minorHAnsi"/>
          <w:sz w:val="22"/>
          <w:szCs w:val="22"/>
          <w:lang w:val="es-ES_tradnl"/>
        </w:rPr>
        <w:t>.</w:t>
      </w:r>
      <w:r>
        <w:rPr>
          <w:rFonts w:asciiTheme="minorHAnsi" w:hAnsiTheme="minorHAnsi"/>
          <w:sz w:val="22"/>
          <w:szCs w:val="22"/>
          <w:lang w:val="es-ES_tradnl"/>
        </w:rPr>
        <w:t xml:space="preserve"> (en lo sucesivo, la “Cámara de Comercio de </w:t>
      </w:r>
      <w:r w:rsidR="00915FB9">
        <w:rPr>
          <w:rFonts w:asciiTheme="minorHAnsi" w:hAnsiTheme="minorHAnsi"/>
          <w:sz w:val="22"/>
          <w:szCs w:val="22"/>
          <w:lang w:val="es-ES_tradnl"/>
        </w:rPr>
        <w:t>Ciudad Real</w:t>
      </w:r>
      <w:r w:rsidRPr="00915FB9">
        <w:rPr>
          <w:rFonts w:asciiTheme="minorHAnsi" w:hAnsiTheme="minorHAnsi"/>
          <w:sz w:val="22"/>
          <w:szCs w:val="22"/>
          <w:lang w:val="es-ES_tradnl"/>
        </w:rPr>
        <w:t>”</w:t>
      </w:r>
      <w:r>
        <w:rPr>
          <w:rFonts w:asciiTheme="minorHAnsi" w:hAnsiTheme="minorHAnsi"/>
          <w:sz w:val="22"/>
          <w:szCs w:val="22"/>
          <w:lang w:val="es-ES_tradnl"/>
        </w:rPr>
        <w:t xml:space="preserve"> o la “Cámara”), Corporación de derecho público con personalidad jurídica y plena capacidad de obrar para el cumplimiento de sus fines, regida por la Ley 4/2014, de 1 de abril, Básica de las Cámaras Oficiales de Comercio, Industria, Servicios y Navegación </w:t>
      </w:r>
      <w:r w:rsidRPr="00064119">
        <w:rPr>
          <w:rFonts w:asciiTheme="minorHAnsi" w:hAnsiTheme="minorHAnsi"/>
          <w:sz w:val="22"/>
          <w:szCs w:val="22"/>
          <w:lang w:val="es-ES_tradnl"/>
        </w:rPr>
        <w:t xml:space="preserve">España </w:t>
      </w:r>
      <w:r w:rsidR="00915FB9" w:rsidRPr="00915FB9">
        <w:rPr>
          <w:rFonts w:asciiTheme="minorHAnsi" w:hAnsiTheme="minorHAnsi"/>
          <w:sz w:val="22"/>
          <w:szCs w:val="22"/>
          <w:lang w:val="es-ES_tradnl"/>
        </w:rPr>
        <w:t>y por la Ley 6/2017 de 14 de diciembre de Cámaras Oficiales de Comercio, Industria y Servicios de Castilla La Mancha.</w:t>
      </w:r>
    </w:p>
    <w:p w14:paraId="683CFC81" w14:textId="77777777" w:rsidR="00A70D2F" w:rsidRPr="00A70D2F" w:rsidRDefault="00A70D2F" w:rsidP="00A70D2F">
      <w:pPr>
        <w:pStyle w:val="Estilo1"/>
        <w:spacing w:after="0" w:line="360" w:lineRule="auto"/>
        <w:rPr>
          <w:rFonts w:asciiTheme="minorHAnsi" w:hAnsiTheme="minorHAnsi"/>
          <w:sz w:val="22"/>
          <w:szCs w:val="22"/>
          <w:lang w:val="es-ES_tradnl"/>
        </w:rPr>
      </w:pPr>
    </w:p>
    <w:p w14:paraId="276C82D4" w14:textId="77777777" w:rsidR="00D71B3D" w:rsidRPr="00225133" w:rsidRDefault="00225133" w:rsidP="0093256D">
      <w:pPr>
        <w:pStyle w:val="Prrafodelista"/>
        <w:numPr>
          <w:ilvl w:val="0"/>
          <w:numId w:val="2"/>
        </w:numPr>
        <w:shd w:val="clear" w:color="auto" w:fill="00B0F0"/>
        <w:spacing w:before="60" w:after="200" w:line="240" w:lineRule="auto"/>
        <w:contextualSpacing w:val="0"/>
        <w:jc w:val="both"/>
        <w:rPr>
          <w:rFonts w:cs="Arial"/>
          <w:b/>
          <w:caps/>
          <w:sz w:val="24"/>
        </w:rPr>
      </w:pPr>
      <w:r w:rsidRPr="00225133">
        <w:rPr>
          <w:rFonts w:cs="Arial"/>
          <w:b/>
          <w:caps/>
          <w:color w:val="FFFFFF"/>
          <w:sz w:val="24"/>
          <w:szCs w:val="24"/>
        </w:rPr>
        <w:t>Objeto</w:t>
      </w:r>
    </w:p>
    <w:p w14:paraId="276C82D5" w14:textId="2DA34E7A" w:rsidR="00043E19" w:rsidRPr="00915FB9" w:rsidRDefault="00D71B3D" w:rsidP="00043E19">
      <w:pPr>
        <w:spacing w:before="40" w:after="40"/>
        <w:rPr>
          <w:rFonts w:ascii="Calibri" w:hAnsi="Calibri" w:cs="Arial"/>
          <w:sz w:val="22"/>
        </w:rPr>
      </w:pPr>
      <w:r w:rsidRPr="00657375">
        <w:rPr>
          <w:rFonts w:ascii="Calibri" w:hAnsi="Calibri" w:cs="Arial"/>
          <w:sz w:val="22"/>
        </w:rPr>
        <w:t>La present</w:t>
      </w:r>
      <w:r w:rsidR="00677F6A">
        <w:rPr>
          <w:rFonts w:ascii="Calibri" w:hAnsi="Calibri" w:cs="Arial"/>
          <w:sz w:val="22"/>
        </w:rPr>
        <w:t xml:space="preserve">e convocatoria tiene por objeto seleccionar a </w:t>
      </w:r>
      <w:r w:rsidR="002A45C1">
        <w:rPr>
          <w:rFonts w:ascii="Calibri" w:hAnsi="Calibri" w:cs="Arial"/>
          <w:sz w:val="22"/>
        </w:rPr>
        <w:t>7</w:t>
      </w:r>
      <w:r w:rsidR="00E17750">
        <w:rPr>
          <w:rFonts w:ascii="Calibri" w:hAnsi="Calibri" w:cs="Arial"/>
          <w:sz w:val="22"/>
        </w:rPr>
        <w:t xml:space="preserve"> </w:t>
      </w:r>
      <w:r w:rsidR="002C122A">
        <w:rPr>
          <w:rFonts w:ascii="Calibri" w:hAnsi="Calibri" w:cs="Arial"/>
          <w:sz w:val="22"/>
        </w:rPr>
        <w:t>empresas (micro, pequeñas y medianas) y personas inscritas en el Régimen Especial de Trabajadores Autónomos</w:t>
      </w:r>
      <w:r w:rsidR="00915FB9">
        <w:rPr>
          <w:rFonts w:ascii="Calibri" w:hAnsi="Calibri" w:cs="Arial"/>
          <w:sz w:val="22"/>
        </w:rPr>
        <w:t xml:space="preserve"> de </w:t>
      </w:r>
      <w:r w:rsidRPr="00657375">
        <w:rPr>
          <w:rFonts w:ascii="Calibri" w:hAnsi="Calibri" w:cs="Arial"/>
          <w:sz w:val="22"/>
        </w:rPr>
        <w:t xml:space="preserve">la </w:t>
      </w:r>
      <w:r w:rsidR="00BD7238" w:rsidRPr="00657375">
        <w:rPr>
          <w:rFonts w:ascii="Calibri" w:hAnsi="Calibri" w:cs="Arial"/>
          <w:sz w:val="22"/>
        </w:rPr>
        <w:lastRenderedPageBreak/>
        <w:t>demarcación cameral de la Cámara de Comercio de</w:t>
      </w:r>
      <w:r w:rsidR="00915FB9">
        <w:rPr>
          <w:rFonts w:ascii="Calibri" w:hAnsi="Calibri" w:cs="Arial"/>
          <w:sz w:val="22"/>
        </w:rPr>
        <w:t xml:space="preserve"> </w:t>
      </w:r>
      <w:r w:rsidR="00915FB9" w:rsidRPr="009212B2">
        <w:rPr>
          <w:rFonts w:ascii="Calibri" w:hAnsi="Calibri" w:cs="Arial"/>
          <w:bCs w:val="0"/>
          <w:sz w:val="22"/>
          <w:lang w:val="x-none" w:eastAsia="es-ES_tradnl"/>
        </w:rPr>
        <w:t xml:space="preserve">Ciudad Real </w:t>
      </w:r>
      <w:r w:rsidR="00677F6A" w:rsidRPr="009212B2">
        <w:rPr>
          <w:rFonts w:ascii="Calibri" w:hAnsi="Calibri" w:cs="Arial"/>
          <w:bCs w:val="0"/>
          <w:sz w:val="22"/>
          <w:lang w:val="x-none" w:eastAsia="es-ES_tradnl"/>
        </w:rPr>
        <w:t xml:space="preserve">para su participación en la actuación </w:t>
      </w:r>
      <w:r w:rsidR="00915FB9" w:rsidRPr="009212B2">
        <w:rPr>
          <w:rFonts w:ascii="Calibri" w:hAnsi="Calibri" w:cs="Arial"/>
          <w:bCs w:val="0"/>
          <w:sz w:val="22"/>
          <w:lang w:val="x-none" w:eastAsia="es-ES_tradnl"/>
        </w:rPr>
        <w:t xml:space="preserve">“Misión Comercial online a </w:t>
      </w:r>
      <w:r w:rsidR="003067F8" w:rsidRPr="009212B2">
        <w:rPr>
          <w:rFonts w:ascii="Calibri" w:hAnsi="Calibri" w:cs="Arial"/>
          <w:bCs w:val="0"/>
          <w:sz w:val="22"/>
          <w:lang w:val="x-none" w:eastAsia="es-ES_tradnl"/>
        </w:rPr>
        <w:t>Estonia, Letonia y Lituania</w:t>
      </w:r>
      <w:r w:rsidR="00915FB9" w:rsidRPr="009212B2">
        <w:rPr>
          <w:rFonts w:ascii="Calibri" w:hAnsi="Calibri" w:cs="Arial"/>
          <w:bCs w:val="0"/>
          <w:sz w:val="22"/>
          <w:lang w:val="x-none" w:eastAsia="es-ES_tradnl"/>
        </w:rPr>
        <w:t xml:space="preserve"> 2020</w:t>
      </w:r>
      <w:r w:rsidR="003067F8" w:rsidRPr="009212B2">
        <w:rPr>
          <w:rFonts w:ascii="Calibri" w:hAnsi="Calibri" w:cs="Arial"/>
          <w:bCs w:val="0"/>
          <w:sz w:val="22"/>
          <w:lang w:val="x-none" w:eastAsia="es-ES_tradnl"/>
        </w:rPr>
        <w:t>, del 30</w:t>
      </w:r>
      <w:r w:rsidR="003067F8">
        <w:rPr>
          <w:rFonts w:ascii="Calibri" w:hAnsi="Calibri" w:cs="Arial"/>
          <w:i/>
          <w:iCs/>
          <w:sz w:val="22"/>
        </w:rPr>
        <w:t xml:space="preserve"> de octubre al 10 de noviembre de 2020</w:t>
      </w:r>
      <w:r w:rsidR="00915FB9">
        <w:rPr>
          <w:rFonts w:ascii="Calibri" w:hAnsi="Calibri" w:cs="Arial"/>
          <w:sz w:val="22"/>
        </w:rPr>
        <w:t>”</w:t>
      </w:r>
    </w:p>
    <w:p w14:paraId="0B0369C3" w14:textId="77777777" w:rsidR="005465EF" w:rsidRPr="00043E19" w:rsidRDefault="005465EF" w:rsidP="00043E19">
      <w:pPr>
        <w:spacing w:before="40" w:after="40"/>
        <w:rPr>
          <w:rFonts w:ascii="Calibri" w:hAnsi="Calibri" w:cs="Arial"/>
          <w:sz w:val="18"/>
          <w:szCs w:val="16"/>
        </w:rPr>
      </w:pPr>
    </w:p>
    <w:p w14:paraId="276C82D8" w14:textId="77777777" w:rsidR="00D71B3D" w:rsidRPr="00225133" w:rsidRDefault="00225133" w:rsidP="0093256D">
      <w:pPr>
        <w:pStyle w:val="Prrafodelista"/>
        <w:numPr>
          <w:ilvl w:val="0"/>
          <w:numId w:val="2"/>
        </w:numPr>
        <w:shd w:val="clear" w:color="auto" w:fill="00B0F0"/>
        <w:spacing w:before="60" w:after="200" w:line="240" w:lineRule="auto"/>
        <w:contextualSpacing w:val="0"/>
        <w:jc w:val="both"/>
        <w:rPr>
          <w:rFonts w:cs="Arial"/>
          <w:b/>
          <w:caps/>
          <w:color w:val="FFFFFF"/>
          <w:sz w:val="24"/>
          <w:szCs w:val="24"/>
        </w:rPr>
      </w:pPr>
      <w:r w:rsidRPr="00225133">
        <w:rPr>
          <w:rFonts w:cs="Arial"/>
          <w:b/>
          <w:caps/>
          <w:color w:val="FFFFFF"/>
          <w:sz w:val="24"/>
          <w:szCs w:val="24"/>
        </w:rPr>
        <w:t xml:space="preserve">Requisitos de los </w:t>
      </w:r>
      <w:r w:rsidR="00677F6A">
        <w:rPr>
          <w:rFonts w:cs="Arial"/>
          <w:b/>
          <w:caps/>
          <w:color w:val="FFFFFF"/>
          <w:sz w:val="24"/>
          <w:szCs w:val="24"/>
        </w:rPr>
        <w:t>participantes</w:t>
      </w:r>
    </w:p>
    <w:p w14:paraId="276C82DA" w14:textId="72A487B7" w:rsidR="00C73340" w:rsidRPr="00915FB9" w:rsidRDefault="00C73340" w:rsidP="00915FB9">
      <w:pPr>
        <w:pStyle w:val="Encabezado"/>
        <w:tabs>
          <w:tab w:val="clear" w:pos="4252"/>
          <w:tab w:val="clear" w:pos="8504"/>
        </w:tabs>
        <w:spacing w:line="360" w:lineRule="auto"/>
        <w:jc w:val="both"/>
        <w:rPr>
          <w:rFonts w:ascii="Calibri" w:hAnsi="Calibri" w:cs="Arial"/>
          <w:bCs/>
          <w:i/>
          <w:sz w:val="18"/>
          <w:szCs w:val="16"/>
          <w:highlight w:val="lightGray"/>
          <w:lang w:val="es-ES" w:eastAsia="es-ES"/>
        </w:rPr>
      </w:pPr>
      <w:r w:rsidRPr="005320D1">
        <w:rPr>
          <w:rFonts w:ascii="Calibri" w:hAnsi="Calibri" w:cs="Arial"/>
          <w:sz w:val="22"/>
        </w:rPr>
        <w:t>La actuación</w:t>
      </w:r>
      <w:r w:rsidR="00915FB9" w:rsidRPr="009212B2">
        <w:rPr>
          <w:rFonts w:ascii="Calibri" w:hAnsi="Calibri" w:cs="Arial"/>
          <w:sz w:val="22"/>
        </w:rPr>
        <w:t xml:space="preserve"> </w:t>
      </w:r>
      <w:r w:rsidR="003067F8">
        <w:rPr>
          <w:rFonts w:ascii="Calibri" w:hAnsi="Calibri" w:cs="Arial"/>
          <w:sz w:val="22"/>
        </w:rPr>
        <w:t>“</w:t>
      </w:r>
      <w:r w:rsidR="003067F8" w:rsidRPr="009212B2">
        <w:rPr>
          <w:rFonts w:ascii="Calibri" w:hAnsi="Calibri" w:cs="Arial"/>
          <w:sz w:val="22"/>
        </w:rPr>
        <w:t>Misión Comercial online a Estonia, Letonia y Lituania 2020, del 30</w:t>
      </w:r>
      <w:r w:rsidR="003067F8">
        <w:rPr>
          <w:rFonts w:ascii="Calibri" w:hAnsi="Calibri" w:cs="Arial"/>
          <w:i/>
          <w:iCs/>
          <w:sz w:val="22"/>
        </w:rPr>
        <w:t xml:space="preserve"> de octubre al 10 de noviembre de 2020</w:t>
      </w:r>
      <w:r w:rsidR="003067F8">
        <w:rPr>
          <w:rFonts w:ascii="Calibri" w:hAnsi="Calibri" w:cs="Arial"/>
          <w:sz w:val="22"/>
        </w:rPr>
        <w:t>”</w:t>
      </w:r>
      <w:r>
        <w:rPr>
          <w:rFonts w:ascii="Calibri" w:hAnsi="Calibri" w:cs="Arial"/>
          <w:sz w:val="22"/>
        </w:rPr>
        <w:t>va dirigida a</w:t>
      </w:r>
      <w:r w:rsidRPr="005320D1">
        <w:rPr>
          <w:rFonts w:ascii="Calibri" w:hAnsi="Calibri" w:cs="Arial"/>
          <w:sz w:val="22"/>
        </w:rPr>
        <w:t xml:space="preserve"> </w:t>
      </w:r>
      <w:r w:rsidR="00915FB9">
        <w:rPr>
          <w:rFonts w:ascii="Calibri" w:hAnsi="Calibri" w:cs="Arial"/>
          <w:sz w:val="22"/>
        </w:rPr>
        <w:t>empresas (micro, pequeñas y medianas) y personas inscritas en el Régimen Especial de Trabajadores</w:t>
      </w:r>
      <w:r w:rsidR="00915FB9">
        <w:rPr>
          <w:rFonts w:ascii="Calibri" w:hAnsi="Calibri" w:cs="Arial"/>
          <w:sz w:val="22"/>
          <w:lang w:val="es-ES"/>
        </w:rPr>
        <w:t xml:space="preserve"> de la provincia de Ciudad Real. </w:t>
      </w:r>
    </w:p>
    <w:p w14:paraId="276C82DB" w14:textId="77777777" w:rsidR="0093256D" w:rsidRPr="00D42BBA" w:rsidRDefault="0093256D" w:rsidP="0093256D">
      <w:pPr>
        <w:pStyle w:val="Prrafodelista"/>
        <w:widowControl w:val="0"/>
        <w:adjustRightInd w:val="0"/>
        <w:spacing w:before="120" w:line="360" w:lineRule="auto"/>
        <w:ind w:left="0"/>
        <w:textAlignment w:val="baseline"/>
        <w:rPr>
          <w:rFonts w:cs="Arial"/>
          <w:b/>
        </w:rPr>
      </w:pPr>
      <w:r w:rsidRPr="00D42BBA">
        <w:rPr>
          <w:rFonts w:cs="Arial"/>
        </w:rPr>
        <w:t xml:space="preserve">Los requisitos para ser </w:t>
      </w:r>
      <w:r w:rsidR="00ED3413">
        <w:rPr>
          <w:rFonts w:cs="Arial"/>
        </w:rPr>
        <w:t>participantes</w:t>
      </w:r>
      <w:r w:rsidR="005A0720">
        <w:rPr>
          <w:rFonts w:cs="Arial"/>
        </w:rPr>
        <w:t xml:space="preserve"> del programa son:</w:t>
      </w:r>
    </w:p>
    <w:p w14:paraId="276C82DC" w14:textId="77777777" w:rsidR="00C73340" w:rsidRPr="00C73340" w:rsidRDefault="00C73340" w:rsidP="00C73340">
      <w:pPr>
        <w:widowControl/>
        <w:numPr>
          <w:ilvl w:val="0"/>
          <w:numId w:val="3"/>
        </w:numPr>
        <w:adjustRightInd/>
        <w:spacing w:before="40" w:after="40"/>
        <w:textAlignment w:val="auto"/>
        <w:rPr>
          <w:rFonts w:ascii="Calibri" w:hAnsi="Calibri" w:cs="Arial"/>
          <w:sz w:val="22"/>
          <w:szCs w:val="22"/>
        </w:rPr>
      </w:pPr>
      <w:r w:rsidRPr="00C73340">
        <w:rPr>
          <w:rFonts w:ascii="Calibri" w:hAnsi="Calibri" w:cs="Arial"/>
          <w:sz w:val="22"/>
          <w:szCs w:val="22"/>
        </w:rPr>
        <w:t xml:space="preserve">Ser una PYME o autónomo, de acuerdo a la definición de </w:t>
      </w:r>
      <w:r w:rsidRPr="00C73340">
        <w:rPr>
          <w:rFonts w:ascii="Calibri" w:hAnsi="Calibri" w:cs="Arial"/>
          <w:i/>
          <w:sz w:val="22"/>
          <w:szCs w:val="22"/>
        </w:rPr>
        <w:t>pyme</w:t>
      </w:r>
      <w:r w:rsidRPr="00C73340">
        <w:rPr>
          <w:rFonts w:ascii="Calibri" w:hAnsi="Calibri"/>
          <w:sz w:val="22"/>
          <w:szCs w:val="22"/>
        </w:rPr>
        <w:t xml:space="preserve"> </w:t>
      </w:r>
      <w:r w:rsidRPr="00C73340">
        <w:rPr>
          <w:rFonts w:ascii="Calibri" w:hAnsi="Calibri" w:cs="Arial"/>
          <w:sz w:val="22"/>
          <w:szCs w:val="22"/>
          <w:lang w:val="es-ES_tradnl" w:eastAsia="es-ES_tradnl"/>
        </w:rPr>
        <w:t xml:space="preserve">según la definición recogida en el anexo 1 del Reglamento (UE) nº 651/2014 de la Comisión, de 17 de junio de 2014 </w:t>
      </w:r>
      <w:hyperlink r:id="rId16" w:history="1">
        <w:r w:rsidRPr="00C73340">
          <w:rPr>
            <w:rFonts w:ascii="Calibri" w:hAnsi="Calibri" w:cs="Arial"/>
            <w:color w:val="0000FF"/>
            <w:sz w:val="16"/>
            <w:szCs w:val="16"/>
            <w:u w:val="single"/>
            <w:lang w:val="es-ES_tradnl" w:eastAsia="es-ES_tradnl"/>
          </w:rPr>
          <w:t>http://www.boe.es/doue/2014/187/L00001-00078.pdf</w:t>
        </w:r>
      </w:hyperlink>
    </w:p>
    <w:p w14:paraId="276C82DD" w14:textId="77777777" w:rsidR="00C73340" w:rsidRPr="00C73340" w:rsidRDefault="00C73340" w:rsidP="00C73340">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Estar dada de alta en el Censo del IAE.</w:t>
      </w:r>
    </w:p>
    <w:p w14:paraId="276C82DE" w14:textId="34EB80EA" w:rsidR="00C73340" w:rsidRPr="00C73340" w:rsidRDefault="00C73340" w:rsidP="00C73340">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 xml:space="preserve">Ser una empresa industrial, comercial y/o de servicios de cualquier sección del IAE, sin perjuicio del pleno respeto a lo dispuesto por los Reglamentos o Directivas comunitarias especiales establecidos en el marco del Tratado de Funcionamiento de la Unión Europea. Quedan exceptuadas aquellas empresas que operen en los sectores de la </w:t>
      </w:r>
      <w:r w:rsidRPr="00C73340">
        <w:rPr>
          <w:rFonts w:ascii="Calibri" w:hAnsi="Calibri" w:cs="Arial"/>
          <w:sz w:val="22"/>
        </w:rPr>
        <w:t>pesca, la acuicultura, el carbón y la producción primaria de los productos agrícolas que figuran en la lista del Anexo I del Tratado de Funcionamiento de la Unión Europea. En el caso de empresas que operen en el sector primario, podrán ser beneficiarias las empresas que desarrollen producto transformado siempre y cuando estén dadas de alta en el IAE con actividad comercializadora y la ayuda se dirija específicamente a dicha labor comercializadora.</w:t>
      </w:r>
    </w:p>
    <w:p w14:paraId="276C82DF" w14:textId="77777777" w:rsidR="00C73340" w:rsidRPr="00C73340" w:rsidRDefault="00C73340" w:rsidP="00C73340">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Que no se encuentre incursa en ninguna de las prohibiciones a que hace referencia el art. 13 de la Ley 38/2003 de 17 de noviembre, General de Subvenciones, o normativa aplicable en la materia propia de la Comunidad Autónoma correspondiente.</w:t>
      </w:r>
    </w:p>
    <w:p w14:paraId="276C82E0" w14:textId="2AF1B827" w:rsidR="00C73340" w:rsidRPr="00C73340" w:rsidRDefault="00C73340" w:rsidP="00C73340">
      <w:pPr>
        <w:widowControl/>
        <w:numPr>
          <w:ilvl w:val="0"/>
          <w:numId w:val="3"/>
        </w:numPr>
        <w:adjustRightInd/>
        <w:spacing w:before="40" w:after="40"/>
        <w:textAlignment w:val="auto"/>
        <w:rPr>
          <w:rFonts w:ascii="Calibri" w:hAnsi="Calibri" w:cs="Arial"/>
          <w:sz w:val="22"/>
        </w:rPr>
      </w:pPr>
      <w:r w:rsidRPr="00C73340">
        <w:rPr>
          <w:rFonts w:ascii="Calibri" w:hAnsi="Calibri" w:cs="Arial"/>
          <w:snapToGrid w:val="0"/>
          <w:sz w:val="22"/>
        </w:rPr>
        <w:t>Que tengan su domicilio social y/o centro productivo en alguno de los municipios de la demarcación territorial de la Cámara de Comercio de</w:t>
      </w:r>
      <w:r w:rsidR="00E5757C">
        <w:rPr>
          <w:rFonts w:ascii="Calibri" w:hAnsi="Calibri" w:cs="Arial"/>
          <w:snapToGrid w:val="0"/>
          <w:sz w:val="22"/>
        </w:rPr>
        <w:t xml:space="preserve"> Ciudad Real</w:t>
      </w:r>
      <w:r w:rsidRPr="00C73340">
        <w:rPr>
          <w:rFonts w:ascii="Calibri" w:hAnsi="Calibri" w:cs="Arial"/>
          <w:snapToGrid w:val="0"/>
          <w:sz w:val="22"/>
        </w:rPr>
        <w:t>, En el caso de que una empresa posea varias sedes, centros productivos, delegaciones, sucursales, etc. el centro destinatario y directamente beneficiario del Programa ha de estar ubicado en alguno de los municipios anteriormente citados.</w:t>
      </w:r>
    </w:p>
    <w:p w14:paraId="276C82E1" w14:textId="77777777" w:rsidR="00C73340" w:rsidRPr="00C73340" w:rsidRDefault="00C73340" w:rsidP="00C73340">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Estar al corriente de las obligaciones tributarias y frente a la Seguridad Social.</w:t>
      </w:r>
    </w:p>
    <w:p w14:paraId="276C82EC" w14:textId="77777777" w:rsidR="00D93F0A" w:rsidRPr="00C72FA9" w:rsidRDefault="00D93F0A" w:rsidP="00D93F0A">
      <w:pPr>
        <w:spacing w:before="120"/>
        <w:rPr>
          <w:rFonts w:asciiTheme="minorHAnsi" w:hAnsiTheme="minorHAnsi" w:cs="Arial"/>
          <w:sz w:val="22"/>
          <w:szCs w:val="22"/>
        </w:rPr>
      </w:pPr>
      <w:r w:rsidRPr="00C72FA9">
        <w:rPr>
          <w:rFonts w:asciiTheme="minorHAnsi" w:hAnsiTheme="minorHAnsi" w:cs="Arial"/>
          <w:sz w:val="22"/>
          <w:szCs w:val="22"/>
        </w:rPr>
        <w:lastRenderedPageBreak/>
        <w:t>Los extremos enumerados anteriormente se acreditarán mediante la aportación de la siguiente documentación:</w:t>
      </w:r>
    </w:p>
    <w:p w14:paraId="276C82ED" w14:textId="77777777" w:rsidR="00C73340" w:rsidRPr="00C73340" w:rsidRDefault="00C73340" w:rsidP="00C73340">
      <w:pPr>
        <w:widowControl/>
        <w:numPr>
          <w:ilvl w:val="0"/>
          <w:numId w:val="29"/>
        </w:numPr>
        <w:adjustRightInd/>
        <w:spacing w:before="40" w:after="40"/>
        <w:textAlignment w:val="auto"/>
        <w:rPr>
          <w:rFonts w:asciiTheme="minorHAnsi" w:eastAsia="Calibri" w:hAnsiTheme="minorHAnsi" w:cs="Arial"/>
          <w:bCs w:val="0"/>
          <w:sz w:val="22"/>
          <w:szCs w:val="22"/>
        </w:rPr>
      </w:pPr>
      <w:r w:rsidRPr="00C73340">
        <w:rPr>
          <w:rFonts w:asciiTheme="minorHAnsi" w:eastAsia="Calibri" w:hAnsiTheme="minorHAnsi" w:cs="Arial"/>
          <w:bCs w:val="0"/>
          <w:sz w:val="22"/>
          <w:szCs w:val="22"/>
        </w:rPr>
        <w:t>Declaración responsable del cumplimiento de las condiciones de participación (según Anexo I de esta convocatoria)</w:t>
      </w:r>
    </w:p>
    <w:p w14:paraId="276C82EE" w14:textId="77777777" w:rsidR="00C73340" w:rsidRPr="00C73340" w:rsidRDefault="00C73340" w:rsidP="00C73340">
      <w:pPr>
        <w:widowControl/>
        <w:numPr>
          <w:ilvl w:val="0"/>
          <w:numId w:val="29"/>
        </w:numPr>
        <w:adjustRightInd/>
        <w:spacing w:before="40" w:after="40"/>
        <w:textAlignment w:val="auto"/>
      </w:pPr>
      <w:r w:rsidRPr="00C73340">
        <w:rPr>
          <w:rFonts w:asciiTheme="minorHAnsi" w:eastAsia="Calibri" w:hAnsiTheme="minorHAnsi" w:cs="Arial"/>
          <w:bCs w:val="0"/>
          <w:sz w:val="22"/>
          <w:szCs w:val="22"/>
        </w:rPr>
        <w:t>DNI del solicitante (en caso de persona física) o DNI del firmante de la solicitud con poderes suficientes (en caso de persona jurídica.</w:t>
      </w:r>
    </w:p>
    <w:p w14:paraId="276C82EF" w14:textId="77777777" w:rsidR="00C73340" w:rsidRPr="00C73340" w:rsidRDefault="00C73340" w:rsidP="00C73340">
      <w:pPr>
        <w:widowControl/>
        <w:numPr>
          <w:ilvl w:val="0"/>
          <w:numId w:val="29"/>
        </w:numPr>
        <w:adjustRightInd/>
        <w:spacing w:before="40" w:after="40"/>
        <w:textAlignment w:val="auto"/>
        <w:rPr>
          <w:rFonts w:asciiTheme="minorHAnsi" w:hAnsiTheme="minorHAnsi" w:cstheme="minorHAnsi"/>
          <w:sz w:val="22"/>
          <w:szCs w:val="22"/>
        </w:rPr>
      </w:pPr>
      <w:r w:rsidRPr="00C73340">
        <w:rPr>
          <w:rFonts w:asciiTheme="minorHAnsi" w:hAnsiTheme="minorHAnsi" w:cstheme="minorHAnsi"/>
          <w:sz w:val="22"/>
          <w:szCs w:val="22"/>
        </w:rPr>
        <w:t>En el caso de personas jurídicas:</w:t>
      </w:r>
    </w:p>
    <w:p w14:paraId="276C82F0" w14:textId="77777777" w:rsidR="00C73340" w:rsidRPr="00C73340" w:rsidRDefault="00C73340" w:rsidP="00C73340">
      <w:pPr>
        <w:widowControl/>
        <w:numPr>
          <w:ilvl w:val="0"/>
          <w:numId w:val="32"/>
        </w:numPr>
        <w:adjustRightInd/>
        <w:spacing w:before="40" w:after="40"/>
        <w:textAlignment w:val="auto"/>
        <w:rPr>
          <w:rFonts w:asciiTheme="minorHAnsi" w:hAnsiTheme="minorHAnsi" w:cstheme="minorHAnsi"/>
          <w:sz w:val="22"/>
          <w:szCs w:val="22"/>
        </w:rPr>
      </w:pPr>
      <w:r w:rsidRPr="00C73340">
        <w:rPr>
          <w:rFonts w:asciiTheme="minorHAnsi" w:hAnsiTheme="minorHAnsi" w:cstheme="minorHAnsi"/>
          <w:sz w:val="22"/>
          <w:szCs w:val="22"/>
        </w:rPr>
        <w:t>Poder de representación de la persona que presenta la solicitud (la persona firmante deberá tener la condición de representante legal de la empresa).</w:t>
      </w:r>
    </w:p>
    <w:p w14:paraId="276C82F1" w14:textId="77777777" w:rsidR="00C73340" w:rsidRPr="00C73340" w:rsidRDefault="00C73340" w:rsidP="00C73340">
      <w:pPr>
        <w:widowControl/>
        <w:numPr>
          <w:ilvl w:val="0"/>
          <w:numId w:val="32"/>
        </w:numPr>
        <w:adjustRightInd/>
        <w:spacing w:before="40" w:after="40"/>
        <w:textAlignment w:val="auto"/>
        <w:rPr>
          <w:color w:val="FF0000"/>
        </w:rPr>
      </w:pPr>
      <w:r w:rsidRPr="00C73340">
        <w:rPr>
          <w:rFonts w:asciiTheme="minorHAnsi" w:hAnsiTheme="minorHAnsi" w:cstheme="minorHAnsi"/>
          <w:sz w:val="22"/>
          <w:szCs w:val="22"/>
        </w:rPr>
        <w:t>Tarjeta de Identificación Fiscal de la empresa</w:t>
      </w:r>
      <w:r w:rsidRPr="00C73340">
        <w:rPr>
          <w:color w:val="FF0000"/>
        </w:rPr>
        <w:t>.</w:t>
      </w:r>
    </w:p>
    <w:p w14:paraId="276C82FC" w14:textId="4FD33819" w:rsidR="00106AA3" w:rsidRDefault="004D3E5C" w:rsidP="005465EF">
      <w:pPr>
        <w:rPr>
          <w:rFonts w:asciiTheme="minorHAnsi" w:hAnsiTheme="minorHAnsi" w:cstheme="minorHAnsi"/>
          <w:sz w:val="22"/>
          <w:szCs w:val="22"/>
        </w:rPr>
      </w:pPr>
      <w:r>
        <w:rPr>
          <w:rFonts w:ascii="Calibri" w:hAnsi="Calibri" w:cs="Calibri"/>
          <w:b/>
          <w:i/>
          <w:color w:val="FF0000"/>
        </w:rPr>
        <w:t xml:space="preserve">- </w:t>
      </w:r>
      <w:r w:rsidR="00C73340" w:rsidRPr="005465EF">
        <w:rPr>
          <w:rFonts w:asciiTheme="minorHAnsi" w:hAnsiTheme="minorHAnsi" w:cstheme="minorHAnsi"/>
          <w:sz w:val="22"/>
          <w:szCs w:val="22"/>
        </w:rPr>
        <w:t>Certificados de estar al corriente de las obligaciones tributarias y frente a la Seguridad Social, solicitados con la modalidad de la ley de subvenciones</w:t>
      </w:r>
      <w:r w:rsidR="005465EF">
        <w:rPr>
          <w:rFonts w:asciiTheme="minorHAnsi" w:hAnsiTheme="minorHAnsi" w:cstheme="minorHAnsi"/>
          <w:sz w:val="22"/>
          <w:szCs w:val="22"/>
        </w:rPr>
        <w:t>.</w:t>
      </w:r>
    </w:p>
    <w:p w14:paraId="166306C4" w14:textId="77777777" w:rsidR="005465EF" w:rsidRPr="005465EF" w:rsidRDefault="005465EF" w:rsidP="005465EF">
      <w:pPr>
        <w:rPr>
          <w:sz w:val="22"/>
          <w:szCs w:val="22"/>
        </w:rPr>
      </w:pPr>
    </w:p>
    <w:p w14:paraId="276C82FD" w14:textId="740D0B63" w:rsidR="00D71B3D" w:rsidRPr="00225133" w:rsidRDefault="005A0720" w:rsidP="0093256D">
      <w:pPr>
        <w:pStyle w:val="Prrafodelista"/>
        <w:numPr>
          <w:ilvl w:val="0"/>
          <w:numId w:val="2"/>
        </w:numPr>
        <w:shd w:val="clear" w:color="auto" w:fill="00B0F0"/>
        <w:spacing w:before="60" w:after="200" w:line="240" w:lineRule="auto"/>
        <w:contextualSpacing w:val="0"/>
        <w:jc w:val="both"/>
        <w:rPr>
          <w:rFonts w:cs="Arial"/>
          <w:b/>
          <w:caps/>
          <w:color w:val="FFFFFF"/>
          <w:sz w:val="24"/>
          <w:szCs w:val="24"/>
        </w:rPr>
      </w:pPr>
      <w:r>
        <w:rPr>
          <w:rFonts w:cs="Arial"/>
          <w:b/>
          <w:caps/>
          <w:color w:val="FFFFFF"/>
          <w:sz w:val="24"/>
          <w:szCs w:val="24"/>
        </w:rPr>
        <w:t xml:space="preserve">Presupuesto </w:t>
      </w:r>
      <w:r w:rsidR="0027299E">
        <w:rPr>
          <w:rFonts w:cs="Arial"/>
          <w:b/>
          <w:caps/>
          <w:color w:val="FFFFFF"/>
          <w:sz w:val="24"/>
          <w:szCs w:val="24"/>
        </w:rPr>
        <w:t>de la actuación</w:t>
      </w:r>
    </w:p>
    <w:p w14:paraId="6403DF7F" w14:textId="15AAD35B" w:rsidR="0027299E" w:rsidRPr="0027299E" w:rsidRDefault="0027299E" w:rsidP="0027299E">
      <w:pPr>
        <w:tabs>
          <w:tab w:val="num" w:pos="2475"/>
        </w:tabs>
        <w:spacing w:before="120"/>
        <w:rPr>
          <w:rFonts w:ascii="Calibri" w:hAnsi="Calibri" w:cs="Arial"/>
          <w:sz w:val="22"/>
        </w:rPr>
      </w:pPr>
      <w:r w:rsidRPr="0027299E">
        <w:rPr>
          <w:rFonts w:ascii="Calibri" w:hAnsi="Calibri" w:cs="Arial"/>
          <w:sz w:val="22"/>
        </w:rPr>
        <w:t xml:space="preserve">El presupuesto disponible en esta convocatoria para la organización y servicios asociados a esta actuación es </w:t>
      </w:r>
      <w:r w:rsidRPr="009212B2">
        <w:rPr>
          <w:rFonts w:ascii="Calibri" w:hAnsi="Calibri" w:cs="Arial"/>
          <w:sz w:val="22"/>
        </w:rPr>
        <w:t xml:space="preserve">de </w:t>
      </w:r>
      <w:r w:rsidR="00075A92" w:rsidRPr="009212B2">
        <w:rPr>
          <w:rFonts w:ascii="Calibri" w:hAnsi="Calibri" w:cs="Arial"/>
          <w:b/>
          <w:bCs w:val="0"/>
          <w:sz w:val="22"/>
        </w:rPr>
        <w:t>1</w:t>
      </w:r>
      <w:r w:rsidR="001D7B6D">
        <w:rPr>
          <w:rFonts w:ascii="Calibri" w:hAnsi="Calibri" w:cs="Arial"/>
          <w:b/>
          <w:bCs w:val="0"/>
          <w:sz w:val="22"/>
        </w:rPr>
        <w:t>90</w:t>
      </w:r>
      <w:r w:rsidR="00075A92" w:rsidRPr="009212B2">
        <w:rPr>
          <w:rFonts w:ascii="Calibri" w:hAnsi="Calibri" w:cs="Arial"/>
          <w:b/>
          <w:bCs w:val="0"/>
          <w:sz w:val="22"/>
        </w:rPr>
        <w:t>00</w:t>
      </w:r>
      <w:r w:rsidRPr="009212B2">
        <w:rPr>
          <w:rFonts w:ascii="Calibri" w:hAnsi="Calibri" w:cs="Arial"/>
          <w:sz w:val="22"/>
        </w:rPr>
        <w:t xml:space="preserve"> euros.</w:t>
      </w:r>
      <w:r>
        <w:rPr>
          <w:rFonts w:ascii="Calibri" w:hAnsi="Calibri" w:cs="Arial"/>
          <w:sz w:val="22"/>
        </w:rPr>
        <w:t xml:space="preserve"> </w:t>
      </w:r>
    </w:p>
    <w:p w14:paraId="276C8300" w14:textId="0779BAE7" w:rsidR="002756D5" w:rsidRPr="00A70D2F" w:rsidRDefault="002756D5" w:rsidP="0027299E">
      <w:pPr>
        <w:spacing w:before="60" w:after="60"/>
        <w:ind w:right="-211"/>
        <w:rPr>
          <w:rFonts w:ascii="Calibri" w:hAnsi="Calibri" w:cs="Arial"/>
          <w:i/>
          <w:sz w:val="22"/>
        </w:rPr>
      </w:pPr>
      <w:r w:rsidRPr="005320D1">
        <w:rPr>
          <w:rFonts w:ascii="Calibri" w:hAnsi="Calibri" w:cs="Arial"/>
          <w:sz w:val="22"/>
        </w:rPr>
        <w:t>Estos servicios se</w:t>
      </w:r>
      <w:r w:rsidR="0027299E">
        <w:rPr>
          <w:rFonts w:ascii="Calibri" w:hAnsi="Calibri" w:cs="Arial"/>
          <w:sz w:val="22"/>
        </w:rPr>
        <w:t xml:space="preserve">rán </w:t>
      </w:r>
      <w:r w:rsidR="0027299E" w:rsidRPr="0027299E">
        <w:rPr>
          <w:rFonts w:ascii="Calibri" w:hAnsi="Calibri" w:cs="Arial"/>
          <w:b/>
          <w:sz w:val="22"/>
        </w:rPr>
        <w:t>gratuitos para las empresas</w:t>
      </w:r>
      <w:r w:rsidRPr="005320D1">
        <w:rPr>
          <w:rFonts w:ascii="Calibri" w:hAnsi="Calibri" w:cs="Arial"/>
          <w:sz w:val="22"/>
        </w:rPr>
        <w:t xml:space="preserve"> </w:t>
      </w:r>
      <w:r w:rsidR="0027299E">
        <w:rPr>
          <w:rFonts w:ascii="Calibri" w:hAnsi="Calibri" w:cs="Arial"/>
          <w:sz w:val="22"/>
        </w:rPr>
        <w:t xml:space="preserve">y se </w:t>
      </w:r>
      <w:r w:rsidRPr="005320D1">
        <w:rPr>
          <w:rFonts w:ascii="Calibri" w:hAnsi="Calibri" w:cs="Arial"/>
          <w:sz w:val="22"/>
        </w:rPr>
        <w:t xml:space="preserve">realizan en el marco de las funciones de carácter público-administrativo encomendadas a las Cámaras </w:t>
      </w:r>
      <w:r w:rsidRPr="00A70D2F">
        <w:rPr>
          <w:rFonts w:ascii="Calibri" w:hAnsi="Calibri" w:cs="Arial"/>
          <w:sz w:val="22"/>
        </w:rPr>
        <w:t>de Comercio   en la Ley Básica 4/2014, para fortalecer el tejido</w:t>
      </w:r>
      <w:r w:rsidRPr="00A70D2F">
        <w:rPr>
          <w:rFonts w:ascii="Calibri" w:hAnsi="Calibri" w:cs="Arial"/>
          <w:sz w:val="24"/>
          <w:szCs w:val="22"/>
        </w:rPr>
        <w:t xml:space="preserve"> </w:t>
      </w:r>
      <w:r w:rsidRPr="00A70D2F">
        <w:rPr>
          <w:rFonts w:ascii="Calibri" w:hAnsi="Calibri" w:cs="Arial"/>
          <w:sz w:val="22"/>
        </w:rPr>
        <w:t xml:space="preserve">empresarial a través del desarrollo de </w:t>
      </w:r>
      <w:r w:rsidRPr="00A70D2F">
        <w:rPr>
          <w:rFonts w:ascii="Calibri" w:hAnsi="Calibri" w:cs="Arial"/>
          <w:sz w:val="22"/>
        </w:rPr>
        <w:t>actividades de apoyo y estímulo al comercio exterior.</w:t>
      </w:r>
    </w:p>
    <w:p w14:paraId="5492BBBA" w14:textId="06AFBEAD" w:rsidR="0027299E" w:rsidRPr="005320D1" w:rsidRDefault="0027299E" w:rsidP="0027299E">
      <w:pPr>
        <w:spacing w:before="40" w:after="40"/>
        <w:rPr>
          <w:rFonts w:ascii="Calibri" w:hAnsi="Calibri"/>
          <w:iCs/>
          <w:sz w:val="18"/>
          <w:szCs w:val="16"/>
        </w:rPr>
      </w:pPr>
      <w:r w:rsidRPr="00A70D2F">
        <w:rPr>
          <w:rFonts w:ascii="Calibri" w:hAnsi="Calibri" w:cs="Arial"/>
          <w:bCs w:val="0"/>
          <w:sz w:val="22"/>
          <w:lang w:val="es-ES_tradnl"/>
        </w:rPr>
        <w:t xml:space="preserve">La financiación para el desarrollo de estos servicios será aportada por el Fondo Europeo de Desarrollo Regional (FEDER) de la Unión Europea y por la </w:t>
      </w:r>
      <w:r w:rsidRPr="00A70D2F">
        <w:rPr>
          <w:rFonts w:ascii="Calibri" w:hAnsi="Calibri" w:cs="Arial"/>
          <w:sz w:val="22"/>
        </w:rPr>
        <w:t>Cámara de Comercio de</w:t>
      </w:r>
      <w:r w:rsidR="00075A92" w:rsidRPr="00A70D2F">
        <w:rPr>
          <w:rFonts w:ascii="Calibri" w:hAnsi="Calibri" w:cs="Arial"/>
          <w:sz w:val="22"/>
        </w:rPr>
        <w:t xml:space="preserve"> Ciudad Rea</w:t>
      </w:r>
      <w:r w:rsidR="00ED08E9" w:rsidRPr="00A70D2F">
        <w:rPr>
          <w:rFonts w:ascii="Calibri" w:hAnsi="Calibri" w:cs="Arial"/>
          <w:sz w:val="22"/>
        </w:rPr>
        <w:t>l</w:t>
      </w:r>
      <w:r w:rsidR="00A70D2F" w:rsidRPr="00A70D2F">
        <w:rPr>
          <w:rFonts w:ascii="Calibri" w:hAnsi="Calibri" w:cs="Arial"/>
          <w:sz w:val="22"/>
        </w:rPr>
        <w:t>.</w:t>
      </w:r>
      <w:r w:rsidRPr="00A70D2F">
        <w:rPr>
          <w:rFonts w:ascii="Calibri" w:hAnsi="Calibri" w:cs="Arial"/>
          <w:sz w:val="22"/>
        </w:rPr>
        <w:t xml:space="preserve">  </w:t>
      </w:r>
    </w:p>
    <w:p w14:paraId="1D545DEA" w14:textId="13FDC375" w:rsidR="0027299E" w:rsidRDefault="0027299E" w:rsidP="0027299E">
      <w:pPr>
        <w:spacing w:before="120"/>
        <w:rPr>
          <w:rFonts w:cs="Arial"/>
          <w:bCs w:val="0"/>
        </w:rPr>
      </w:pPr>
      <w:r>
        <w:rPr>
          <w:rFonts w:asciiTheme="minorHAnsi" w:hAnsiTheme="minorHAnsi" w:cs="Arial"/>
          <w:sz w:val="22"/>
          <w:szCs w:val="22"/>
        </w:rPr>
        <w:t>El coste de estos servicios</w:t>
      </w:r>
      <w:r w:rsidRPr="00D94168">
        <w:rPr>
          <w:rFonts w:asciiTheme="minorHAnsi" w:hAnsiTheme="minorHAnsi" w:cs="Arial"/>
          <w:sz w:val="22"/>
          <w:szCs w:val="22"/>
        </w:rPr>
        <w:t xml:space="preserve"> será </w:t>
      </w:r>
      <w:r>
        <w:rPr>
          <w:rFonts w:asciiTheme="minorHAnsi" w:hAnsiTheme="minorHAnsi" w:cs="Arial"/>
          <w:sz w:val="22"/>
          <w:szCs w:val="22"/>
        </w:rPr>
        <w:t>prefinanciado</w:t>
      </w:r>
      <w:r w:rsidRPr="00D94168">
        <w:rPr>
          <w:rFonts w:asciiTheme="minorHAnsi" w:hAnsiTheme="minorHAnsi" w:cs="Arial"/>
          <w:sz w:val="22"/>
          <w:szCs w:val="22"/>
        </w:rPr>
        <w:t xml:space="preserve"> en su totalidad por la Cámara de Comercio</w:t>
      </w:r>
      <w:r>
        <w:rPr>
          <w:rFonts w:asciiTheme="minorHAnsi" w:hAnsiTheme="minorHAnsi" w:cs="Arial"/>
          <w:sz w:val="22"/>
          <w:szCs w:val="22"/>
        </w:rPr>
        <w:t>,</w:t>
      </w:r>
      <w:r w:rsidRPr="0027299E">
        <w:rPr>
          <w:rFonts w:asciiTheme="minorHAnsi" w:hAnsiTheme="minorHAnsi" w:cs="Arial"/>
          <w:sz w:val="22"/>
          <w:szCs w:val="22"/>
        </w:rPr>
        <w:t xml:space="preserve"> no suponiendo desembolso alguno por parte de la PYMES participantes.</w:t>
      </w:r>
    </w:p>
    <w:p w14:paraId="0A4564E2" w14:textId="77777777" w:rsidR="00A70D2F" w:rsidRPr="00E17750" w:rsidRDefault="00A70D2F" w:rsidP="00A83348">
      <w:pPr>
        <w:spacing w:before="120"/>
        <w:rPr>
          <w:rFonts w:cs="Arial"/>
          <w:bCs w:val="0"/>
        </w:rPr>
      </w:pPr>
    </w:p>
    <w:p w14:paraId="276C830E" w14:textId="77777777" w:rsidR="00D71B3D" w:rsidRPr="00EF71C6" w:rsidRDefault="00D71B3D" w:rsidP="00185346">
      <w:pPr>
        <w:pStyle w:val="Prrafodelista"/>
        <w:numPr>
          <w:ilvl w:val="0"/>
          <w:numId w:val="2"/>
        </w:numPr>
        <w:shd w:val="clear" w:color="auto" w:fill="00B0F0"/>
        <w:spacing w:before="60" w:after="200" w:line="240" w:lineRule="auto"/>
        <w:contextualSpacing w:val="0"/>
        <w:jc w:val="both"/>
        <w:rPr>
          <w:rFonts w:cs="Arial"/>
          <w:b/>
          <w:color w:val="FFFFFF"/>
          <w:sz w:val="24"/>
          <w:szCs w:val="24"/>
        </w:rPr>
      </w:pPr>
      <w:bookmarkStart w:id="0" w:name="_Toc47253849"/>
      <w:bookmarkStart w:id="1" w:name="_Toc47419911"/>
      <w:bookmarkStart w:id="2" w:name="_Toc50519185"/>
      <w:r w:rsidRPr="00EF71C6">
        <w:rPr>
          <w:rFonts w:cs="Arial"/>
          <w:b/>
          <w:color w:val="FFFFFF"/>
          <w:sz w:val="24"/>
          <w:szCs w:val="24"/>
        </w:rPr>
        <w:t>PRESENTACIÓN DE SOLICITUDES</w:t>
      </w:r>
      <w:bookmarkEnd w:id="0"/>
      <w:bookmarkEnd w:id="1"/>
      <w:bookmarkEnd w:id="2"/>
    </w:p>
    <w:p w14:paraId="276C830F" w14:textId="28BB3CFD" w:rsidR="00D93F0A" w:rsidRPr="00D93F0A" w:rsidRDefault="00D93F0A" w:rsidP="00D93F0A">
      <w:pPr>
        <w:spacing w:before="60"/>
        <w:rPr>
          <w:rFonts w:asciiTheme="minorHAnsi" w:hAnsiTheme="minorHAnsi" w:cs="Arial"/>
          <w:sz w:val="22"/>
          <w:szCs w:val="22"/>
        </w:rPr>
      </w:pPr>
      <w:bookmarkStart w:id="3" w:name="_Toc47253850"/>
      <w:bookmarkStart w:id="4" w:name="_Toc47419912"/>
      <w:bookmarkStart w:id="5" w:name="_Toc50519186"/>
      <w:r w:rsidRPr="00D93F0A">
        <w:rPr>
          <w:rFonts w:asciiTheme="minorHAnsi" w:hAnsiTheme="minorHAnsi" w:cs="Arial"/>
          <w:sz w:val="22"/>
          <w:szCs w:val="22"/>
        </w:rPr>
        <w:t xml:space="preserve">Los interesados, tanto personas jurídicas como personas físicas (empresarios individuales o autónomos), sólo podrán presentar su solicitud y documentación que se acompañe a la misma, a través del formulario habilitado a tal efecto en la Sede </w:t>
      </w:r>
      <w:hyperlink r:id="rId17" w:history="1">
        <w:r w:rsidR="00075A92" w:rsidRPr="00075A92">
          <w:t>https://sede.camara.es/sede/ciudadreal</w:t>
        </w:r>
      </w:hyperlink>
      <w:r w:rsidRPr="00D93F0A">
        <w:rPr>
          <w:rFonts w:asciiTheme="minorHAnsi" w:hAnsiTheme="minorHAnsi" w:cs="Arial"/>
          <w:sz w:val="22"/>
          <w:szCs w:val="22"/>
        </w:rPr>
        <w:t>,</w:t>
      </w:r>
      <w:r>
        <w:rPr>
          <w:rFonts w:asciiTheme="minorHAnsi" w:hAnsiTheme="minorHAnsi" w:cs="Arial"/>
          <w:sz w:val="22"/>
          <w:szCs w:val="22"/>
        </w:rPr>
        <w:t xml:space="preserve"> </w:t>
      </w:r>
      <w:r w:rsidRPr="00D93F0A">
        <w:rPr>
          <w:rFonts w:asciiTheme="minorHAnsi" w:hAnsiTheme="minorHAnsi" w:cs="Arial"/>
          <w:sz w:val="22"/>
          <w:szCs w:val="22"/>
        </w:rPr>
        <w:t xml:space="preserve"> en los términos previstos en la presente convocatoria</w:t>
      </w:r>
      <w:r w:rsidR="00E17750">
        <w:rPr>
          <w:rFonts w:asciiTheme="minorHAnsi" w:hAnsiTheme="minorHAnsi" w:cs="Arial"/>
          <w:sz w:val="22"/>
          <w:szCs w:val="22"/>
        </w:rPr>
        <w:t xml:space="preserve"> de selección de participantes.</w:t>
      </w:r>
    </w:p>
    <w:p w14:paraId="276C8310" w14:textId="29E6C48C" w:rsidR="00D93F0A" w:rsidRDefault="00D93F0A" w:rsidP="00D93F0A">
      <w:pPr>
        <w:spacing w:before="60"/>
        <w:rPr>
          <w:rFonts w:asciiTheme="minorHAnsi" w:hAnsiTheme="minorHAnsi" w:cs="Arial"/>
          <w:sz w:val="22"/>
          <w:szCs w:val="22"/>
        </w:rPr>
      </w:pPr>
      <w:r w:rsidRPr="00D93F0A">
        <w:rPr>
          <w:rFonts w:asciiTheme="minorHAnsi" w:hAnsiTheme="minorHAnsi" w:cs="Arial"/>
          <w:sz w:val="22"/>
          <w:szCs w:val="22"/>
        </w:rPr>
        <w:t xml:space="preserve">El texto de la convocatoria y sus correspondientes Anexos están disponibles en dicha Sede electrónica y en la página web de la Cámara de Comercio </w:t>
      </w:r>
      <w:r w:rsidRPr="00075A92">
        <w:rPr>
          <w:rFonts w:asciiTheme="minorHAnsi" w:hAnsiTheme="minorHAnsi" w:cs="Arial"/>
          <w:sz w:val="22"/>
          <w:szCs w:val="22"/>
        </w:rPr>
        <w:t>(www.</w:t>
      </w:r>
      <w:r w:rsidR="00075A92" w:rsidRPr="00075A92">
        <w:rPr>
          <w:rFonts w:asciiTheme="minorHAnsi" w:hAnsiTheme="minorHAnsi" w:cs="Arial"/>
          <w:sz w:val="22"/>
          <w:szCs w:val="22"/>
        </w:rPr>
        <w:t>camaracr.org</w:t>
      </w:r>
      <w:r w:rsidRPr="00075A92">
        <w:rPr>
          <w:rFonts w:asciiTheme="minorHAnsi" w:hAnsiTheme="minorHAnsi" w:cs="Arial"/>
          <w:sz w:val="22"/>
          <w:szCs w:val="22"/>
        </w:rPr>
        <w:t>).</w:t>
      </w:r>
    </w:p>
    <w:p w14:paraId="276C8311" w14:textId="60FFBF54" w:rsidR="00D93F0A" w:rsidRDefault="00D93F0A" w:rsidP="00D93F0A">
      <w:pPr>
        <w:spacing w:before="60"/>
        <w:rPr>
          <w:rFonts w:ascii="Calibri" w:hAnsi="Calibri" w:cs="Arial"/>
          <w:sz w:val="22"/>
          <w:szCs w:val="22"/>
        </w:rPr>
      </w:pPr>
      <w:r>
        <w:rPr>
          <w:rFonts w:asciiTheme="minorHAnsi" w:hAnsiTheme="minorHAnsi" w:cs="Arial"/>
          <w:sz w:val="22"/>
          <w:szCs w:val="22"/>
        </w:rPr>
        <w:t>El plazo para la presentación de</w:t>
      </w:r>
      <w:r w:rsidRPr="000D2DC2">
        <w:rPr>
          <w:rFonts w:asciiTheme="minorHAnsi" w:hAnsiTheme="minorHAnsi" w:cs="Arial"/>
          <w:sz w:val="22"/>
          <w:szCs w:val="22"/>
        </w:rPr>
        <w:t xml:space="preserve"> </w:t>
      </w:r>
      <w:r>
        <w:rPr>
          <w:rFonts w:asciiTheme="minorHAnsi" w:hAnsiTheme="minorHAnsi" w:cs="Arial"/>
          <w:sz w:val="22"/>
          <w:szCs w:val="22"/>
        </w:rPr>
        <w:t xml:space="preserve">solicitudes </w:t>
      </w:r>
      <w:r w:rsidR="00E17750">
        <w:rPr>
          <w:rFonts w:asciiTheme="minorHAnsi" w:hAnsiTheme="minorHAnsi" w:cs="Arial"/>
          <w:sz w:val="22"/>
          <w:szCs w:val="22"/>
        </w:rPr>
        <w:t xml:space="preserve">en la referida Sede se abrirá a las </w:t>
      </w:r>
      <w:r w:rsidR="00E17750" w:rsidRPr="00C710AB">
        <w:rPr>
          <w:rFonts w:asciiTheme="minorHAnsi" w:hAnsiTheme="minorHAnsi" w:cs="Arial"/>
          <w:sz w:val="22"/>
          <w:szCs w:val="22"/>
        </w:rPr>
        <w:t xml:space="preserve">09:00h del día </w:t>
      </w:r>
      <w:r w:rsidR="00075A92" w:rsidRPr="00C710AB">
        <w:rPr>
          <w:rFonts w:asciiTheme="minorHAnsi" w:hAnsiTheme="minorHAnsi" w:cs="Arial"/>
          <w:sz w:val="22"/>
          <w:szCs w:val="22"/>
        </w:rPr>
        <w:t>10</w:t>
      </w:r>
      <w:r w:rsidR="00E41887" w:rsidRPr="00C710AB">
        <w:rPr>
          <w:rFonts w:asciiTheme="minorHAnsi" w:hAnsiTheme="minorHAnsi" w:cs="Arial"/>
          <w:sz w:val="22"/>
          <w:szCs w:val="22"/>
        </w:rPr>
        <w:t>/</w:t>
      </w:r>
      <w:r w:rsidR="00075A92" w:rsidRPr="00C710AB">
        <w:rPr>
          <w:rFonts w:asciiTheme="minorHAnsi" w:hAnsiTheme="minorHAnsi" w:cs="Arial"/>
          <w:sz w:val="22"/>
          <w:szCs w:val="22"/>
        </w:rPr>
        <w:t>0</w:t>
      </w:r>
      <w:r w:rsidR="005612A6">
        <w:rPr>
          <w:rFonts w:asciiTheme="minorHAnsi" w:hAnsiTheme="minorHAnsi" w:cs="Arial"/>
          <w:sz w:val="22"/>
          <w:szCs w:val="22"/>
        </w:rPr>
        <w:t>8</w:t>
      </w:r>
      <w:r w:rsidR="00E41887" w:rsidRPr="00C710AB">
        <w:rPr>
          <w:rFonts w:asciiTheme="minorHAnsi" w:hAnsiTheme="minorHAnsi" w:cs="Arial"/>
          <w:sz w:val="22"/>
          <w:szCs w:val="22"/>
        </w:rPr>
        <w:t>/</w:t>
      </w:r>
      <w:r w:rsidR="00075A92" w:rsidRPr="00C710AB">
        <w:rPr>
          <w:rFonts w:asciiTheme="minorHAnsi" w:hAnsiTheme="minorHAnsi" w:cs="Arial"/>
          <w:sz w:val="22"/>
          <w:szCs w:val="22"/>
        </w:rPr>
        <w:t>2020</w:t>
      </w:r>
      <w:r w:rsidR="00E17750" w:rsidRPr="00C710AB">
        <w:rPr>
          <w:rFonts w:asciiTheme="minorHAnsi" w:hAnsiTheme="minorHAnsi" w:cs="Arial"/>
          <w:sz w:val="22"/>
          <w:szCs w:val="22"/>
        </w:rPr>
        <w:t xml:space="preserve"> y si cerrará el día </w:t>
      </w:r>
      <w:r w:rsidR="00075A92" w:rsidRPr="00C710AB">
        <w:rPr>
          <w:rFonts w:asciiTheme="minorHAnsi" w:hAnsiTheme="minorHAnsi" w:cs="Arial"/>
          <w:sz w:val="22"/>
          <w:szCs w:val="22"/>
        </w:rPr>
        <w:t>31</w:t>
      </w:r>
      <w:r w:rsidR="00E41887" w:rsidRPr="00C710AB">
        <w:rPr>
          <w:rFonts w:asciiTheme="minorHAnsi" w:hAnsiTheme="minorHAnsi" w:cs="Arial"/>
          <w:sz w:val="22"/>
          <w:szCs w:val="22"/>
        </w:rPr>
        <w:t>/</w:t>
      </w:r>
      <w:r w:rsidR="00075A92" w:rsidRPr="00C710AB">
        <w:rPr>
          <w:rFonts w:asciiTheme="minorHAnsi" w:hAnsiTheme="minorHAnsi" w:cs="Arial"/>
          <w:sz w:val="22"/>
          <w:szCs w:val="22"/>
        </w:rPr>
        <w:t>0</w:t>
      </w:r>
      <w:r w:rsidR="005612A6">
        <w:rPr>
          <w:rFonts w:asciiTheme="minorHAnsi" w:hAnsiTheme="minorHAnsi" w:cs="Arial"/>
          <w:sz w:val="22"/>
          <w:szCs w:val="22"/>
        </w:rPr>
        <w:t>8</w:t>
      </w:r>
      <w:r w:rsidR="00E41887" w:rsidRPr="00C710AB">
        <w:rPr>
          <w:rFonts w:asciiTheme="minorHAnsi" w:hAnsiTheme="minorHAnsi" w:cs="Arial"/>
          <w:sz w:val="22"/>
          <w:szCs w:val="22"/>
        </w:rPr>
        <w:t>/</w:t>
      </w:r>
      <w:r w:rsidR="00075A92" w:rsidRPr="00C710AB">
        <w:rPr>
          <w:rFonts w:asciiTheme="minorHAnsi" w:hAnsiTheme="minorHAnsi" w:cs="Arial"/>
          <w:sz w:val="22"/>
          <w:szCs w:val="22"/>
        </w:rPr>
        <w:t>2020</w:t>
      </w:r>
      <w:r w:rsidR="00E41887" w:rsidRPr="00C710AB">
        <w:rPr>
          <w:rFonts w:asciiTheme="minorHAnsi" w:hAnsiTheme="minorHAnsi" w:cs="Arial"/>
          <w:sz w:val="22"/>
          <w:szCs w:val="22"/>
        </w:rPr>
        <w:t xml:space="preserve"> a las 14:00h</w:t>
      </w:r>
      <w:r w:rsidRPr="00C710AB">
        <w:rPr>
          <w:rFonts w:asciiTheme="minorHAnsi" w:hAnsiTheme="minorHAnsi" w:cs="Arial"/>
          <w:sz w:val="22"/>
          <w:szCs w:val="22"/>
        </w:rPr>
        <w:t>, si</w:t>
      </w:r>
      <w:r>
        <w:rPr>
          <w:rFonts w:ascii="Calibri" w:hAnsi="Calibri" w:cs="Arial"/>
          <w:sz w:val="22"/>
          <w:szCs w:val="22"/>
        </w:rPr>
        <w:t xml:space="preserve"> bien se puede acortar el plazo en caso </w:t>
      </w:r>
      <w:r w:rsidR="00E41887">
        <w:rPr>
          <w:rFonts w:ascii="Calibri" w:hAnsi="Calibri" w:cs="Arial"/>
          <w:sz w:val="22"/>
          <w:szCs w:val="22"/>
        </w:rPr>
        <w:t xml:space="preserve">de agotarse las plazas disponibles. </w:t>
      </w:r>
    </w:p>
    <w:p w14:paraId="276C8312" w14:textId="77777777" w:rsidR="00D93F0A" w:rsidRPr="002F25AB" w:rsidRDefault="00D93F0A" w:rsidP="00D93F0A">
      <w:pPr>
        <w:spacing w:before="60"/>
        <w:rPr>
          <w:rFonts w:asciiTheme="minorHAnsi" w:hAnsiTheme="minorHAnsi" w:cs="Arial"/>
          <w:sz w:val="22"/>
          <w:szCs w:val="22"/>
        </w:rPr>
      </w:pPr>
      <w:r w:rsidRPr="00E9300A">
        <w:rPr>
          <w:rFonts w:asciiTheme="minorHAnsi" w:hAnsiTheme="minorHAnsi" w:cs="Arial"/>
          <w:sz w:val="22"/>
          <w:szCs w:val="22"/>
        </w:rPr>
        <w:t>S</w:t>
      </w:r>
      <w:r>
        <w:rPr>
          <w:rFonts w:asciiTheme="minorHAnsi" w:hAnsiTheme="minorHAnsi" w:cs="Arial"/>
          <w:sz w:val="22"/>
          <w:szCs w:val="22"/>
        </w:rPr>
        <w:t>ó</w:t>
      </w:r>
      <w:r w:rsidRPr="00E9300A">
        <w:rPr>
          <w:rFonts w:asciiTheme="minorHAnsi" w:hAnsiTheme="minorHAnsi" w:cs="Arial"/>
          <w:sz w:val="22"/>
          <w:szCs w:val="22"/>
        </w:rPr>
        <w:t xml:space="preserve">lo se admitirá </w:t>
      </w:r>
      <w:r>
        <w:rPr>
          <w:rFonts w:asciiTheme="minorHAnsi" w:hAnsiTheme="minorHAnsi" w:cs="Arial"/>
          <w:sz w:val="22"/>
          <w:szCs w:val="22"/>
        </w:rPr>
        <w:t xml:space="preserve">a trámite </w:t>
      </w:r>
      <w:r w:rsidRPr="00E9300A">
        <w:rPr>
          <w:rFonts w:asciiTheme="minorHAnsi" w:hAnsiTheme="minorHAnsi" w:cs="Arial"/>
          <w:sz w:val="22"/>
          <w:szCs w:val="22"/>
        </w:rPr>
        <w:t xml:space="preserve">la presentación de una </w:t>
      </w:r>
      <w:r w:rsidRPr="00E9300A">
        <w:rPr>
          <w:rFonts w:asciiTheme="minorHAnsi" w:hAnsiTheme="minorHAnsi" w:cs="Arial"/>
          <w:sz w:val="22"/>
          <w:szCs w:val="22"/>
        </w:rPr>
        <w:lastRenderedPageBreak/>
        <w:t>solicitud por empresa</w:t>
      </w:r>
      <w:r>
        <w:rPr>
          <w:rFonts w:asciiTheme="minorHAnsi" w:hAnsiTheme="minorHAnsi" w:cs="Arial"/>
          <w:sz w:val="22"/>
          <w:szCs w:val="22"/>
        </w:rPr>
        <w:t xml:space="preserve"> [o autónomo]</w:t>
      </w:r>
      <w:r w:rsidRPr="00E9300A">
        <w:rPr>
          <w:rFonts w:asciiTheme="minorHAnsi" w:hAnsiTheme="minorHAnsi" w:cs="Arial"/>
          <w:sz w:val="22"/>
          <w:szCs w:val="22"/>
        </w:rPr>
        <w:t xml:space="preserve">. </w:t>
      </w:r>
    </w:p>
    <w:p w14:paraId="276C8313" w14:textId="77777777" w:rsidR="00D93F0A" w:rsidRDefault="00D93F0A" w:rsidP="00D93F0A">
      <w:pPr>
        <w:spacing w:before="60"/>
        <w:rPr>
          <w:rFonts w:asciiTheme="minorHAnsi" w:hAnsiTheme="minorHAnsi" w:cs="Arial"/>
          <w:sz w:val="22"/>
          <w:szCs w:val="22"/>
        </w:rPr>
      </w:pPr>
      <w:r>
        <w:rPr>
          <w:rFonts w:asciiTheme="minorHAnsi" w:hAnsiTheme="minorHAnsi" w:cs="Arial"/>
          <w:sz w:val="22"/>
          <w:szCs w:val="22"/>
        </w:rPr>
        <w:t>La solicitud de participación se firmará electrónicamente por el interesado o por la persona que acredite su representación por cualquier medio válido en derecho</w:t>
      </w:r>
    </w:p>
    <w:p w14:paraId="276C8314" w14:textId="77777777" w:rsidR="00D93F0A" w:rsidRDefault="00D93F0A" w:rsidP="00D93F0A">
      <w:pPr>
        <w:spacing w:before="60"/>
        <w:rPr>
          <w:rFonts w:asciiTheme="minorHAnsi" w:hAnsiTheme="minorHAnsi" w:cs="Arial"/>
          <w:sz w:val="22"/>
          <w:szCs w:val="22"/>
        </w:rPr>
      </w:pPr>
      <w:r>
        <w:rPr>
          <w:rFonts w:asciiTheme="minorHAnsi" w:hAnsiTheme="minorHAnsi" w:cs="Arial"/>
          <w:sz w:val="22"/>
          <w:szCs w:val="22"/>
        </w:rPr>
        <w:t>El solicitante deberá disponer de certificado electrónico reconocido. En la dirección de Internet señalada anteriormente figura el listado de autoridades de certificación cuyos certificados son admitidos por la Sede electrónica.</w:t>
      </w:r>
    </w:p>
    <w:p w14:paraId="276C8315" w14:textId="77777777" w:rsidR="00D93F0A" w:rsidRDefault="00D93F0A" w:rsidP="00D93F0A">
      <w:pPr>
        <w:spacing w:before="60"/>
        <w:rPr>
          <w:rFonts w:asciiTheme="minorHAnsi" w:hAnsiTheme="minorHAnsi" w:cs="Arial"/>
          <w:sz w:val="22"/>
          <w:szCs w:val="22"/>
        </w:rPr>
      </w:pPr>
      <w:r>
        <w:rPr>
          <w:rFonts w:asciiTheme="minorHAnsi" w:hAnsiTheme="minorHAnsi" w:cs="Arial"/>
          <w:sz w:val="22"/>
          <w:szCs w:val="22"/>
        </w:rPr>
        <w:t>Si un mismo interesado presentara diferentes solicitudes a esta convocatoria, se tomará en consideración únicamente la primera registrada en plazo en la Sede electrónica y no se admitirán a trámite las posteriores.</w:t>
      </w:r>
    </w:p>
    <w:p w14:paraId="276C8316" w14:textId="77777777" w:rsidR="00D93F0A" w:rsidRDefault="00D93F0A" w:rsidP="00D93F0A">
      <w:pPr>
        <w:spacing w:before="60"/>
        <w:rPr>
          <w:rFonts w:asciiTheme="minorHAnsi" w:hAnsiTheme="minorHAnsi" w:cs="Arial"/>
          <w:sz w:val="22"/>
          <w:szCs w:val="22"/>
        </w:rPr>
      </w:pPr>
      <w:r>
        <w:rPr>
          <w:rFonts w:asciiTheme="minorHAnsi" w:hAnsiTheme="minorHAnsi" w:cs="Arial"/>
          <w:sz w:val="22"/>
          <w:szCs w:val="22"/>
        </w:rPr>
        <w:t>No se admitirá a trámite ninguna solicitud que se haya presentado por canales distintos a la Sede electrónica o con posterioridad a la fecha límite de presentación de solicitudes establecida en la presente convocatoria.</w:t>
      </w:r>
    </w:p>
    <w:bookmarkEnd w:id="3"/>
    <w:bookmarkEnd w:id="4"/>
    <w:bookmarkEnd w:id="5"/>
    <w:p w14:paraId="276C8317" w14:textId="77777777" w:rsidR="000C227D" w:rsidRPr="00D42BBA" w:rsidRDefault="000C227D" w:rsidP="000C227D">
      <w:pPr>
        <w:spacing w:before="60"/>
        <w:rPr>
          <w:rFonts w:ascii="Calibri" w:hAnsi="Calibri" w:cs="Arial"/>
          <w:sz w:val="22"/>
          <w:szCs w:val="22"/>
        </w:rPr>
      </w:pPr>
      <w:r>
        <w:rPr>
          <w:rFonts w:asciiTheme="minorHAnsi" w:hAnsiTheme="minorHAnsi" w:cs="Arial"/>
          <w:sz w:val="22"/>
          <w:szCs w:val="22"/>
        </w:rPr>
        <w:t>Si la solicitud y/o documentación aportada</w:t>
      </w:r>
      <w:r w:rsidRPr="00377A64">
        <w:rPr>
          <w:rFonts w:asciiTheme="minorHAnsi" w:hAnsiTheme="minorHAnsi" w:cs="Arial"/>
          <w:sz w:val="22"/>
          <w:szCs w:val="22"/>
        </w:rPr>
        <w:t xml:space="preserve"> contuviera errores subsana</w:t>
      </w:r>
      <w:r>
        <w:rPr>
          <w:rFonts w:asciiTheme="minorHAnsi" w:hAnsiTheme="minorHAnsi" w:cs="Arial"/>
          <w:sz w:val="22"/>
          <w:szCs w:val="22"/>
        </w:rPr>
        <w:t>bles</w:t>
      </w:r>
      <w:r w:rsidRPr="00D42BBA">
        <w:rPr>
          <w:rFonts w:ascii="Calibri" w:hAnsi="Calibri" w:cs="Arial"/>
          <w:sz w:val="22"/>
          <w:szCs w:val="22"/>
        </w:rPr>
        <w:t xml:space="preserve">, se requerirá a la entidad solicitante, para que, en el plazo de 10 días hábiles, computados desde el día siguiente al de la recepción del requerimiento, subsane la falta o acompañe los documentos preceptivos, con advertencia de que si no lo hiciese se le tendrá por desistido de la solicitud, de acuerdo con lo establecido en el artículo 68 de la Ley 39/2015, de 1 de octubre, del Procedimiento Administrativo </w:t>
      </w:r>
      <w:r w:rsidRPr="00D42BBA">
        <w:rPr>
          <w:rFonts w:ascii="Calibri" w:hAnsi="Calibri" w:cs="Arial"/>
          <w:sz w:val="22"/>
          <w:szCs w:val="22"/>
        </w:rPr>
        <w:t xml:space="preserve">Común de las Administraciones Públicas. </w:t>
      </w:r>
    </w:p>
    <w:p w14:paraId="276C8318" w14:textId="77777777" w:rsidR="00EF71C6" w:rsidRDefault="00EF71C6" w:rsidP="00EF71C6">
      <w:pPr>
        <w:spacing w:before="60"/>
        <w:rPr>
          <w:rFonts w:asciiTheme="minorHAnsi" w:hAnsiTheme="minorHAnsi" w:cs="Arial"/>
          <w:sz w:val="22"/>
          <w:szCs w:val="22"/>
        </w:rPr>
      </w:pPr>
      <w:r>
        <w:rPr>
          <w:rFonts w:asciiTheme="minorHAnsi" w:hAnsiTheme="minorHAnsi" w:cs="Arial"/>
          <w:sz w:val="22"/>
          <w:szCs w:val="22"/>
        </w:rPr>
        <w:t xml:space="preserve">La documentación se presentará por los medios electrónicos previstos en la convocatoria. </w:t>
      </w:r>
    </w:p>
    <w:p w14:paraId="276C8319" w14:textId="3795A996" w:rsidR="00A87045" w:rsidRDefault="00A87045" w:rsidP="00A87045">
      <w:pPr>
        <w:spacing w:before="60"/>
        <w:rPr>
          <w:rFonts w:ascii="Calibri" w:hAnsi="Calibri" w:cs="Arial"/>
          <w:sz w:val="22"/>
          <w:szCs w:val="22"/>
        </w:rPr>
      </w:pPr>
      <w:r w:rsidRPr="0076057A">
        <w:rPr>
          <w:rFonts w:ascii="Calibri" w:hAnsi="Calibri" w:cs="Arial"/>
          <w:sz w:val="22"/>
          <w:szCs w:val="22"/>
        </w:rPr>
        <w:t xml:space="preserve">Podrán admitirse solicitudes que superen el cupo establecido al efecto de disponer de una lista de espera (de </w:t>
      </w:r>
      <w:r w:rsidR="00075A92" w:rsidRPr="00C710AB">
        <w:rPr>
          <w:rFonts w:ascii="Calibri" w:hAnsi="Calibri" w:cs="Arial"/>
          <w:b/>
          <w:bCs w:val="0"/>
          <w:sz w:val="22"/>
          <w:szCs w:val="22"/>
        </w:rPr>
        <w:t>20</w:t>
      </w:r>
      <w:r w:rsidRPr="0076057A">
        <w:rPr>
          <w:rFonts w:ascii="Calibri" w:hAnsi="Calibri" w:cs="Arial"/>
          <w:sz w:val="22"/>
          <w:szCs w:val="22"/>
        </w:rPr>
        <w:t xml:space="preserve"> empresas) para el caso de que alguna de las solicitudes a</w:t>
      </w:r>
      <w:r w:rsidR="0027299E">
        <w:rPr>
          <w:rFonts w:ascii="Calibri" w:hAnsi="Calibri" w:cs="Arial"/>
          <w:sz w:val="22"/>
          <w:szCs w:val="22"/>
        </w:rPr>
        <w:t>dmitidas desistiese del proceso.</w:t>
      </w:r>
    </w:p>
    <w:p w14:paraId="276C831A" w14:textId="77777777" w:rsidR="00053FB0" w:rsidRDefault="00053FB0" w:rsidP="00053FB0">
      <w:pPr>
        <w:spacing w:before="60"/>
        <w:rPr>
          <w:rFonts w:asciiTheme="minorHAnsi" w:hAnsiTheme="minorHAnsi" w:cs="Arial"/>
          <w:sz w:val="22"/>
          <w:szCs w:val="22"/>
        </w:rPr>
      </w:pPr>
      <w:r>
        <w:rPr>
          <w:rFonts w:asciiTheme="minorHAnsi" w:hAnsiTheme="minorHAnsi" w:cs="Arial"/>
          <w:sz w:val="22"/>
          <w:szCs w:val="22"/>
        </w:rPr>
        <w:t xml:space="preserve">La presentación de la solicitud supone la aceptación expresa de los requisitos, condiciones y obligaciones contenidos en la presente convocatoria. </w:t>
      </w:r>
    </w:p>
    <w:p w14:paraId="276C831B" w14:textId="77777777" w:rsidR="00053FB0" w:rsidRPr="000C227D" w:rsidRDefault="00053FB0" w:rsidP="00053FB0">
      <w:pPr>
        <w:spacing w:before="60"/>
        <w:rPr>
          <w:rFonts w:asciiTheme="minorHAnsi" w:hAnsiTheme="minorHAnsi" w:cs="Arial"/>
          <w:sz w:val="22"/>
          <w:szCs w:val="22"/>
        </w:rPr>
      </w:pPr>
      <w:r>
        <w:rPr>
          <w:rFonts w:asciiTheme="minorHAnsi" w:hAnsiTheme="minorHAnsi" w:cs="Arial"/>
          <w:sz w:val="22"/>
          <w:szCs w:val="22"/>
        </w:rPr>
        <w:t>Los interesados se responsabilizarán de la veracidad de la información proporcionada y los documentos proporcionados.</w:t>
      </w:r>
    </w:p>
    <w:p w14:paraId="276C831C" w14:textId="77777777" w:rsidR="00EF71C6" w:rsidRDefault="00EF71C6" w:rsidP="00EF71C6">
      <w:pPr>
        <w:spacing w:before="60"/>
        <w:rPr>
          <w:rFonts w:asciiTheme="minorHAnsi" w:hAnsiTheme="minorHAnsi" w:cs="Arial"/>
          <w:sz w:val="22"/>
          <w:szCs w:val="22"/>
        </w:rPr>
      </w:pPr>
    </w:p>
    <w:p w14:paraId="276C831D" w14:textId="77777777" w:rsidR="00EF71C6" w:rsidRPr="00225133" w:rsidRDefault="00EF71C6" w:rsidP="00185346">
      <w:pPr>
        <w:pStyle w:val="Prrafodelista"/>
        <w:numPr>
          <w:ilvl w:val="0"/>
          <w:numId w:val="2"/>
        </w:numPr>
        <w:shd w:val="clear" w:color="auto" w:fill="00B0F0"/>
        <w:spacing w:before="60" w:after="200" w:line="240" w:lineRule="auto"/>
        <w:contextualSpacing w:val="0"/>
        <w:jc w:val="both"/>
        <w:rPr>
          <w:rFonts w:asciiTheme="minorHAnsi" w:hAnsiTheme="minorHAnsi" w:cs="Arial"/>
          <w:caps/>
        </w:rPr>
      </w:pPr>
      <w:r w:rsidRPr="00225133">
        <w:rPr>
          <w:rFonts w:cs="Arial"/>
          <w:b/>
          <w:caps/>
          <w:color w:val="FFFFFF"/>
          <w:sz w:val="24"/>
          <w:szCs w:val="24"/>
        </w:rPr>
        <w:t xml:space="preserve">Procedimiento </w:t>
      </w:r>
      <w:r w:rsidR="00E41887">
        <w:rPr>
          <w:rFonts w:cs="Arial"/>
          <w:b/>
          <w:caps/>
          <w:color w:val="FFFFFF"/>
          <w:sz w:val="24"/>
          <w:szCs w:val="24"/>
        </w:rPr>
        <w:t xml:space="preserve">de selección </w:t>
      </w:r>
    </w:p>
    <w:p w14:paraId="276C831E" w14:textId="29BB55D4" w:rsidR="00106AA3" w:rsidRDefault="00A87045" w:rsidP="00A87045">
      <w:pPr>
        <w:spacing w:before="120"/>
        <w:rPr>
          <w:rFonts w:ascii="Calibri" w:hAnsi="Calibri" w:cs="Arial"/>
          <w:sz w:val="22"/>
        </w:rPr>
      </w:pPr>
      <w:r>
        <w:rPr>
          <w:rFonts w:ascii="Calibri" w:hAnsi="Calibri" w:cs="Arial"/>
          <w:sz w:val="22"/>
        </w:rPr>
        <w:t xml:space="preserve">Las solicitudes de participación </w:t>
      </w:r>
      <w:r w:rsidR="00E41887">
        <w:rPr>
          <w:rFonts w:ascii="Calibri" w:hAnsi="Calibri" w:cs="Arial"/>
          <w:sz w:val="22"/>
        </w:rPr>
        <w:t xml:space="preserve">de empresas </w:t>
      </w:r>
      <w:r w:rsidR="00075A92">
        <w:rPr>
          <w:rFonts w:ascii="Calibri" w:hAnsi="Calibri" w:cs="Arial"/>
          <w:sz w:val="22"/>
        </w:rPr>
        <w:t xml:space="preserve">en la </w:t>
      </w:r>
      <w:r w:rsidR="00D4400F" w:rsidRPr="00C710AB">
        <w:rPr>
          <w:rFonts w:ascii="Calibri" w:hAnsi="Calibri" w:cs="Arial"/>
          <w:sz w:val="22"/>
        </w:rPr>
        <w:t>“</w:t>
      </w:r>
      <w:r w:rsidR="00D4400F" w:rsidRPr="00C710AB">
        <w:rPr>
          <w:rFonts w:ascii="Calibri" w:hAnsi="Calibri" w:cs="Arial"/>
          <w:i/>
          <w:iCs/>
          <w:sz w:val="22"/>
        </w:rPr>
        <w:t>Misión Comercial online a Estonia, Letonia y Lituania 2020, del</w:t>
      </w:r>
      <w:r w:rsidR="00D4400F">
        <w:rPr>
          <w:rFonts w:ascii="Calibri" w:hAnsi="Calibri" w:cs="Arial"/>
          <w:i/>
          <w:iCs/>
          <w:sz w:val="22"/>
        </w:rPr>
        <w:t xml:space="preserve"> 30 de octubre al 10 de noviembre de 2020</w:t>
      </w:r>
      <w:r w:rsidR="00D4400F">
        <w:rPr>
          <w:rFonts w:ascii="Calibri" w:hAnsi="Calibri" w:cs="Arial"/>
          <w:sz w:val="22"/>
        </w:rPr>
        <w:t>”</w:t>
      </w:r>
      <w:r w:rsidR="00075A92">
        <w:rPr>
          <w:rFonts w:ascii="Calibri" w:hAnsi="Calibri" w:cs="Arial"/>
          <w:sz w:val="22"/>
        </w:rPr>
        <w:t xml:space="preserve"> </w:t>
      </w:r>
      <w:r>
        <w:rPr>
          <w:rFonts w:ascii="Calibri" w:hAnsi="Calibri" w:cs="Arial"/>
          <w:sz w:val="22"/>
        </w:rPr>
        <w:t>serán seleccionadas por estric</w:t>
      </w:r>
      <w:r w:rsidR="00E41887">
        <w:rPr>
          <w:rFonts w:ascii="Calibri" w:hAnsi="Calibri" w:cs="Arial"/>
          <w:sz w:val="22"/>
        </w:rPr>
        <w:t>to orden de registro de entrada, respetándose</w:t>
      </w:r>
      <w:r w:rsidR="00E41887" w:rsidRPr="00A87045">
        <w:rPr>
          <w:rFonts w:ascii="Calibri" w:hAnsi="Calibri" w:cs="Arial"/>
          <w:sz w:val="22"/>
        </w:rPr>
        <w:t xml:space="preserve"> los principios de publicidad, transparencia, libre concurrencia, igualdad y no discriminación y estará limitada a las disponibilidades presupuestarias</w:t>
      </w:r>
      <w:r w:rsidR="00106AA3">
        <w:rPr>
          <w:rFonts w:ascii="Calibri" w:hAnsi="Calibri" w:cs="Arial"/>
          <w:sz w:val="22"/>
        </w:rPr>
        <w:t>.</w:t>
      </w:r>
    </w:p>
    <w:p w14:paraId="276C8320" w14:textId="70F0D7A8" w:rsidR="00A87045" w:rsidRDefault="00A87045" w:rsidP="00A87045">
      <w:pPr>
        <w:spacing w:before="120"/>
        <w:rPr>
          <w:rFonts w:ascii="Calibri" w:hAnsi="Calibri" w:cs="Arial"/>
          <w:sz w:val="22"/>
        </w:rPr>
      </w:pPr>
      <w:r w:rsidRPr="00657375">
        <w:rPr>
          <w:rFonts w:ascii="Calibri" w:hAnsi="Calibri" w:cs="Arial"/>
          <w:sz w:val="22"/>
        </w:rPr>
        <w:t>La resolución de las so</w:t>
      </w:r>
      <w:r w:rsidR="00E41887">
        <w:rPr>
          <w:rFonts w:ascii="Calibri" w:hAnsi="Calibri" w:cs="Arial"/>
          <w:sz w:val="22"/>
        </w:rPr>
        <w:t xml:space="preserve">licitudes será comunicada a los participantes </w:t>
      </w:r>
      <w:r w:rsidRPr="00657375">
        <w:rPr>
          <w:rFonts w:ascii="Calibri" w:hAnsi="Calibri" w:cs="Arial"/>
          <w:sz w:val="22"/>
        </w:rPr>
        <w:t xml:space="preserve">por escrito a </w:t>
      </w:r>
      <w:r w:rsidR="00106AA3">
        <w:rPr>
          <w:rFonts w:ascii="Calibri" w:hAnsi="Calibri" w:cs="Arial"/>
          <w:sz w:val="22"/>
        </w:rPr>
        <w:t>través de la Cámara de Comercio</w:t>
      </w:r>
      <w:r w:rsidR="00106AA3" w:rsidRPr="00100018">
        <w:rPr>
          <w:rFonts w:ascii="Calibri" w:hAnsi="Calibri" w:cs="Arial"/>
          <w:sz w:val="22"/>
        </w:rPr>
        <w:t xml:space="preserve">, junto con las condiciones de participación en </w:t>
      </w:r>
      <w:r w:rsidR="002756D5" w:rsidRPr="00100018">
        <w:rPr>
          <w:rFonts w:ascii="Calibri" w:hAnsi="Calibri" w:cs="Arial"/>
          <w:sz w:val="22"/>
        </w:rPr>
        <w:t xml:space="preserve">la actuación </w:t>
      </w:r>
      <w:r w:rsidR="00106AA3" w:rsidRPr="00100018">
        <w:rPr>
          <w:rFonts w:ascii="Calibri" w:hAnsi="Calibri" w:cs="Arial"/>
          <w:sz w:val="22"/>
        </w:rPr>
        <w:t xml:space="preserve"> (ver Anexo II)</w:t>
      </w:r>
    </w:p>
    <w:p w14:paraId="276C8324" w14:textId="1EBF213B" w:rsidR="00185346" w:rsidRDefault="00A87045" w:rsidP="00075A92">
      <w:pPr>
        <w:spacing w:before="120"/>
        <w:rPr>
          <w:rFonts w:asciiTheme="minorHAnsi" w:hAnsiTheme="minorHAnsi" w:cs="Arial"/>
          <w:sz w:val="22"/>
          <w:szCs w:val="22"/>
        </w:rPr>
      </w:pPr>
      <w:r w:rsidRPr="00657375">
        <w:rPr>
          <w:rFonts w:ascii="Calibri" w:hAnsi="Calibri" w:cs="Arial"/>
          <w:sz w:val="22"/>
        </w:rPr>
        <w:lastRenderedPageBreak/>
        <w:t>Contra esta resolución podrá interponerse recurso de alzada ante la Administración tutelante de la Cámara de Comercio en el plazo de un mes a contar desde el día siguiente al de su notificación, de conformidad con lo dispuesto en los artículos 121 y 122 de la Ley 39/2015, de 1 de octubre, del Procedimiento Administrativo Común de las Administraciones Públicas y con el artículo 36 de la Ley 4/2014, de 1 de abril, Básica de las Cámaras Oficiales de Comercio, Industria, Servicios y Navegación. El plazo máximo para dictar y notificar la resolución será de tres meses. Transcurrido este plazo sin que recaiga resolución expresa, podrá entenderse desestimado el recurso, pudiendo interponer el interesado en el plazo de dos meses recurso contencioso-administrativo.</w:t>
      </w:r>
      <w:r w:rsidR="00106AA3" w:rsidRPr="0092634E">
        <w:rPr>
          <w:rFonts w:cs="Arial"/>
          <w:b/>
          <w:caps/>
          <w:color w:val="FFFFFF"/>
          <w:sz w:val="24"/>
          <w:szCs w:val="24"/>
        </w:rPr>
        <w:t xml:space="preserve"> </w:t>
      </w:r>
      <w:r w:rsidR="00EF71C6" w:rsidRPr="0092634E">
        <w:rPr>
          <w:rFonts w:cs="Arial"/>
          <w:b/>
          <w:caps/>
          <w:color w:val="FFFFFF"/>
          <w:sz w:val="24"/>
          <w:szCs w:val="24"/>
        </w:rPr>
        <w:t xml:space="preserve">Acumulación y </w:t>
      </w:r>
    </w:p>
    <w:tbl>
      <w:tblPr>
        <w:tblW w:w="0" w:type="auto"/>
        <w:shd w:val="clear" w:color="auto" w:fill="00B0F0"/>
        <w:tblLook w:val="01E0" w:firstRow="1" w:lastRow="1" w:firstColumn="1" w:lastColumn="1" w:noHBand="0" w:noVBand="0"/>
      </w:tblPr>
      <w:tblGrid>
        <w:gridCol w:w="4506"/>
      </w:tblGrid>
      <w:tr w:rsidR="00EF71C6" w:rsidRPr="00F860DE" w14:paraId="276C8326" w14:textId="77777777" w:rsidTr="00185346">
        <w:tc>
          <w:tcPr>
            <w:tcW w:w="4506" w:type="dxa"/>
            <w:shd w:val="clear" w:color="auto" w:fill="00B0F0"/>
          </w:tcPr>
          <w:p w14:paraId="276C8325" w14:textId="77777777" w:rsidR="00EF71C6" w:rsidRPr="00106AA3" w:rsidRDefault="00EF71C6" w:rsidP="00106AA3">
            <w:pPr>
              <w:pStyle w:val="Prrafodelista"/>
              <w:numPr>
                <w:ilvl w:val="0"/>
                <w:numId w:val="2"/>
              </w:numPr>
              <w:spacing w:before="40" w:after="40" w:line="240" w:lineRule="auto"/>
              <w:rPr>
                <w:rFonts w:cs="Arial"/>
                <w:b/>
                <w:caps/>
                <w:color w:val="FFFFFF"/>
                <w:sz w:val="24"/>
                <w:szCs w:val="24"/>
              </w:rPr>
            </w:pPr>
            <w:r w:rsidRPr="00106AA3">
              <w:rPr>
                <w:rFonts w:cs="Arial"/>
                <w:b/>
                <w:caps/>
                <w:color w:val="FFFFFF"/>
                <w:sz w:val="24"/>
                <w:szCs w:val="24"/>
              </w:rPr>
              <w:t xml:space="preserve">Obligaciones de los </w:t>
            </w:r>
            <w:r w:rsidR="00106AA3">
              <w:rPr>
                <w:rFonts w:cs="Arial"/>
                <w:b/>
                <w:caps/>
                <w:color w:val="FFFFFF"/>
                <w:sz w:val="24"/>
                <w:szCs w:val="24"/>
              </w:rPr>
              <w:t>PARTICIPANTES</w:t>
            </w:r>
          </w:p>
        </w:tc>
      </w:tr>
    </w:tbl>
    <w:p w14:paraId="276C8328" w14:textId="63516114" w:rsidR="00D07CF3" w:rsidRPr="00D94168" w:rsidRDefault="00106AA3" w:rsidP="00EF71C6">
      <w:pPr>
        <w:spacing w:before="60"/>
        <w:rPr>
          <w:rFonts w:asciiTheme="minorHAnsi" w:hAnsiTheme="minorHAnsi" w:cs="Arial"/>
          <w:sz w:val="22"/>
          <w:szCs w:val="22"/>
        </w:rPr>
      </w:pPr>
      <w:r>
        <w:rPr>
          <w:rFonts w:asciiTheme="minorHAnsi" w:hAnsiTheme="minorHAnsi" w:cs="Arial"/>
          <w:sz w:val="22"/>
          <w:szCs w:val="22"/>
        </w:rPr>
        <w:t>Serán obligaciones de los participantes</w:t>
      </w:r>
      <w:r w:rsidR="00EF71C6" w:rsidRPr="00D94168">
        <w:rPr>
          <w:rFonts w:asciiTheme="minorHAnsi" w:hAnsiTheme="minorHAnsi" w:cs="Arial"/>
          <w:sz w:val="22"/>
          <w:szCs w:val="22"/>
        </w:rPr>
        <w:t xml:space="preserve"> las que se deriven</w:t>
      </w:r>
      <w:r>
        <w:rPr>
          <w:rFonts w:asciiTheme="minorHAnsi" w:hAnsiTheme="minorHAnsi" w:cs="Arial"/>
          <w:sz w:val="22"/>
          <w:szCs w:val="22"/>
        </w:rPr>
        <w:t xml:space="preserve"> de los objetivos del Programa, en concreto</w:t>
      </w:r>
      <w:r w:rsidR="00EF71C6" w:rsidRPr="00D94168">
        <w:rPr>
          <w:rFonts w:asciiTheme="minorHAnsi" w:hAnsiTheme="minorHAnsi" w:cs="Arial"/>
          <w:sz w:val="22"/>
          <w:szCs w:val="22"/>
        </w:rPr>
        <w:t>:</w:t>
      </w:r>
    </w:p>
    <w:p w14:paraId="55F6D354" w14:textId="77777777" w:rsidR="0027299E" w:rsidRDefault="00EF71C6" w:rsidP="00D07CF3">
      <w:pPr>
        <w:numPr>
          <w:ilvl w:val="0"/>
          <w:numId w:val="22"/>
        </w:numPr>
        <w:spacing w:before="60"/>
        <w:rPr>
          <w:rFonts w:asciiTheme="minorHAnsi" w:hAnsiTheme="minorHAnsi" w:cs="Arial"/>
          <w:sz w:val="22"/>
          <w:szCs w:val="22"/>
        </w:rPr>
      </w:pPr>
      <w:r w:rsidRPr="00D07CF3">
        <w:rPr>
          <w:rFonts w:asciiTheme="minorHAnsi" w:hAnsiTheme="minorHAnsi" w:cs="Arial"/>
          <w:sz w:val="22"/>
          <w:szCs w:val="22"/>
        </w:rPr>
        <w:t xml:space="preserve">Participar activamente en la </w:t>
      </w:r>
      <w:r w:rsidR="00106AA3" w:rsidRPr="00D07CF3">
        <w:rPr>
          <w:rFonts w:asciiTheme="minorHAnsi" w:hAnsiTheme="minorHAnsi" w:cs="Arial"/>
          <w:sz w:val="22"/>
          <w:szCs w:val="22"/>
        </w:rPr>
        <w:t>consecución de los objetivos de</w:t>
      </w:r>
      <w:r w:rsidR="00D07CF3">
        <w:rPr>
          <w:rFonts w:asciiTheme="minorHAnsi" w:hAnsiTheme="minorHAnsi" w:cs="Arial"/>
          <w:sz w:val="22"/>
          <w:szCs w:val="22"/>
        </w:rPr>
        <w:t>l programa.</w:t>
      </w:r>
    </w:p>
    <w:p w14:paraId="276C832C" w14:textId="16D88233" w:rsidR="00EF71C6" w:rsidRPr="0027299E" w:rsidRDefault="00EF71C6" w:rsidP="0027299E">
      <w:pPr>
        <w:numPr>
          <w:ilvl w:val="0"/>
          <w:numId w:val="22"/>
        </w:numPr>
        <w:spacing w:before="60"/>
        <w:rPr>
          <w:rFonts w:asciiTheme="minorHAnsi" w:hAnsiTheme="minorHAnsi" w:cs="Arial"/>
          <w:sz w:val="22"/>
          <w:szCs w:val="22"/>
        </w:rPr>
      </w:pPr>
      <w:r w:rsidRPr="00D07CF3">
        <w:rPr>
          <w:rFonts w:asciiTheme="minorHAnsi" w:hAnsiTheme="minorHAnsi" w:cs="Arial"/>
          <w:sz w:val="22"/>
          <w:szCs w:val="22"/>
        </w:rPr>
        <w:t xml:space="preserve">Contestar a cualquier requerimiento que </w:t>
      </w:r>
      <w:r w:rsidR="00185346" w:rsidRPr="00D07CF3">
        <w:rPr>
          <w:rFonts w:asciiTheme="minorHAnsi" w:hAnsiTheme="minorHAnsi" w:cs="Arial"/>
          <w:sz w:val="22"/>
          <w:szCs w:val="22"/>
        </w:rPr>
        <w:t>la</w:t>
      </w:r>
      <w:r w:rsidRPr="00D07CF3">
        <w:rPr>
          <w:rFonts w:asciiTheme="minorHAnsi" w:hAnsiTheme="minorHAnsi" w:cs="Arial"/>
          <w:sz w:val="22"/>
          <w:szCs w:val="22"/>
        </w:rPr>
        <w:t xml:space="preserve"> Cámara, la Cámara de Comercio de España o los órganos de control, seguimiento y control del Programa le soliciten, referente a su participación </w:t>
      </w:r>
      <w:r w:rsidR="00D07CF3">
        <w:rPr>
          <w:rFonts w:asciiTheme="minorHAnsi" w:hAnsiTheme="minorHAnsi" w:cs="Arial"/>
          <w:b/>
          <w:sz w:val="22"/>
          <w:szCs w:val="22"/>
        </w:rPr>
        <w:t>en el programa</w:t>
      </w:r>
      <w:r w:rsidRPr="00D07CF3">
        <w:rPr>
          <w:rFonts w:asciiTheme="minorHAnsi" w:hAnsiTheme="minorHAnsi" w:cs="Arial"/>
          <w:sz w:val="22"/>
          <w:szCs w:val="22"/>
        </w:rPr>
        <w:t>.</w:t>
      </w:r>
    </w:p>
    <w:p w14:paraId="276C832D" w14:textId="2E47E350" w:rsidR="001327AC" w:rsidRPr="00106AA3" w:rsidRDefault="001327AC" w:rsidP="00106AA3">
      <w:pPr>
        <w:numPr>
          <w:ilvl w:val="0"/>
          <w:numId w:val="22"/>
        </w:numPr>
        <w:spacing w:before="60"/>
        <w:rPr>
          <w:rFonts w:asciiTheme="minorHAnsi" w:hAnsiTheme="minorHAnsi" w:cs="Arial"/>
          <w:sz w:val="22"/>
          <w:szCs w:val="22"/>
        </w:rPr>
      </w:pPr>
      <w:r w:rsidRPr="00030786">
        <w:rPr>
          <w:rFonts w:asciiTheme="minorHAnsi" w:hAnsiTheme="minorHAnsi" w:cs="Arial"/>
          <w:sz w:val="22"/>
          <w:szCs w:val="22"/>
        </w:rPr>
        <w:t>Colaborar con el desarrollo de</w:t>
      </w:r>
      <w:r w:rsidR="00D07CF3">
        <w:rPr>
          <w:rFonts w:asciiTheme="minorHAnsi" w:hAnsiTheme="minorHAnsi" w:cs="Arial"/>
          <w:sz w:val="22"/>
          <w:szCs w:val="22"/>
        </w:rPr>
        <w:t xml:space="preserve">l programa </w:t>
      </w:r>
      <w:r w:rsidR="00106AA3">
        <w:rPr>
          <w:rFonts w:asciiTheme="minorHAnsi" w:hAnsiTheme="minorHAnsi" w:cs="Arial"/>
          <w:sz w:val="22"/>
          <w:szCs w:val="22"/>
        </w:rPr>
        <w:t xml:space="preserve"> </w:t>
      </w:r>
      <w:r w:rsidR="00106AA3" w:rsidRPr="00030786">
        <w:rPr>
          <w:rFonts w:asciiTheme="minorHAnsi" w:hAnsiTheme="minorHAnsi" w:cs="Arial"/>
          <w:sz w:val="22"/>
          <w:szCs w:val="22"/>
        </w:rPr>
        <w:t xml:space="preserve"> </w:t>
      </w:r>
      <w:r w:rsidRPr="00030786">
        <w:rPr>
          <w:rFonts w:asciiTheme="minorHAnsi" w:hAnsiTheme="minorHAnsi" w:cs="Arial"/>
          <w:sz w:val="22"/>
          <w:szCs w:val="22"/>
        </w:rPr>
        <w:t xml:space="preserve">ofreciendo su valoración cuando sea necesario </w:t>
      </w:r>
      <w:r w:rsidRPr="00030786">
        <w:rPr>
          <w:rFonts w:asciiTheme="minorHAnsi" w:hAnsiTheme="minorHAnsi" w:cs="Arial"/>
          <w:sz w:val="22"/>
          <w:szCs w:val="22"/>
        </w:rPr>
        <w:t>y contribuyendo a la difusión de las actividades realizadas.</w:t>
      </w:r>
    </w:p>
    <w:p w14:paraId="276C832E" w14:textId="4D2CA40C" w:rsidR="00EF71C6" w:rsidRPr="00106AA3" w:rsidRDefault="00185346" w:rsidP="00106AA3">
      <w:pPr>
        <w:numPr>
          <w:ilvl w:val="0"/>
          <w:numId w:val="22"/>
        </w:numPr>
        <w:spacing w:before="60"/>
        <w:rPr>
          <w:rFonts w:asciiTheme="minorHAnsi" w:hAnsiTheme="minorHAnsi" w:cs="Arial"/>
          <w:sz w:val="22"/>
          <w:szCs w:val="22"/>
        </w:rPr>
      </w:pPr>
      <w:r w:rsidRPr="00030786">
        <w:rPr>
          <w:rFonts w:ascii="Calibri" w:hAnsi="Calibri" w:cs="Arial"/>
          <w:sz w:val="22"/>
          <w:szCs w:val="22"/>
        </w:rPr>
        <w:t xml:space="preserve">Someterse a las actuaciones de comprobación que, en relación con </w:t>
      </w:r>
      <w:r w:rsidR="00D07CF3">
        <w:rPr>
          <w:rFonts w:asciiTheme="minorHAnsi" w:hAnsiTheme="minorHAnsi" w:cs="Arial"/>
          <w:sz w:val="22"/>
          <w:szCs w:val="22"/>
        </w:rPr>
        <w:t>su participación en la actuación</w:t>
      </w:r>
      <w:r w:rsidRPr="00030786">
        <w:rPr>
          <w:rFonts w:ascii="Calibri" w:hAnsi="Calibri" w:cs="Arial"/>
          <w:sz w:val="22"/>
          <w:szCs w:val="22"/>
        </w:rPr>
        <w:t>, efectúe el órgano designado para verificar su realización, así como los que puedan efectuar los órganos de control competentes- autonómicos, nacionales o comunitarios- aportando cuanta información le sea requerida en el ejercicio de las actuaciones de comprobación y control.</w:t>
      </w:r>
    </w:p>
    <w:p w14:paraId="276C832F" w14:textId="77777777" w:rsidR="00EF71C6" w:rsidRPr="0092634E" w:rsidRDefault="00EF71C6" w:rsidP="00106AA3">
      <w:pPr>
        <w:pStyle w:val="Prrafodelista"/>
        <w:numPr>
          <w:ilvl w:val="0"/>
          <w:numId w:val="2"/>
        </w:numPr>
        <w:shd w:val="clear" w:color="auto" w:fill="00B0F0"/>
        <w:spacing w:before="120" w:after="200" w:line="240" w:lineRule="auto"/>
        <w:contextualSpacing w:val="0"/>
        <w:jc w:val="both"/>
        <w:rPr>
          <w:rFonts w:asciiTheme="minorHAnsi" w:hAnsiTheme="minorHAnsi" w:cs="Arial"/>
          <w:caps/>
        </w:rPr>
      </w:pPr>
      <w:r w:rsidRPr="0092634E">
        <w:rPr>
          <w:rFonts w:cs="Arial"/>
          <w:b/>
          <w:caps/>
          <w:color w:val="FFFFFF"/>
          <w:sz w:val="24"/>
          <w:szCs w:val="24"/>
        </w:rPr>
        <w:t>Protección de datos personales</w:t>
      </w:r>
    </w:p>
    <w:p w14:paraId="276C8330" w14:textId="26B33725" w:rsidR="00EF71C6" w:rsidRPr="0015494F" w:rsidRDefault="00EF71C6" w:rsidP="00EF71C6">
      <w:pPr>
        <w:spacing w:before="120"/>
        <w:rPr>
          <w:rFonts w:asciiTheme="minorHAnsi" w:hAnsiTheme="minorHAnsi" w:cs="Arial"/>
          <w:sz w:val="22"/>
          <w:szCs w:val="22"/>
        </w:rPr>
      </w:pPr>
      <w:r w:rsidRPr="0015494F">
        <w:rPr>
          <w:rFonts w:asciiTheme="minorHAnsi" w:hAnsiTheme="minorHAnsi" w:cs="Arial"/>
          <w:sz w:val="22"/>
          <w:szCs w:val="22"/>
        </w:rPr>
        <w:t xml:space="preserve">De acuerdo con lo establecido en el Reglamento General de Protección de Datos [Reglamento 2016/679,  del Parlamento Europeo y del Consejo, de 27 de abril de 2016, relativo a la protección de las personas físicas en lo que respecta al tratamiento de datos personales y a la libre circulación de estos datos y por el que se deroga la Directiva 95/46/CE], Cámara de Comercio de España con dirección en C/ Ribera del Loira 12, 28042 Madrid y Cámara de Comercio de </w:t>
      </w:r>
      <w:r w:rsidR="00075A92">
        <w:rPr>
          <w:rFonts w:asciiTheme="minorHAnsi" w:hAnsiTheme="minorHAnsi" w:cs="Arial"/>
          <w:sz w:val="22"/>
          <w:szCs w:val="22"/>
        </w:rPr>
        <w:t>Ciudad Real</w:t>
      </w:r>
      <w:r w:rsidRPr="00075A92">
        <w:rPr>
          <w:rFonts w:asciiTheme="minorHAnsi" w:hAnsiTheme="minorHAnsi" w:cs="Arial"/>
          <w:sz w:val="22"/>
          <w:szCs w:val="22"/>
        </w:rPr>
        <w:t>, con dirección en</w:t>
      </w:r>
      <w:r w:rsidR="00075A92" w:rsidRPr="00075A92">
        <w:rPr>
          <w:rFonts w:asciiTheme="minorHAnsi" w:hAnsiTheme="minorHAnsi" w:cs="Arial"/>
          <w:sz w:val="22"/>
          <w:szCs w:val="22"/>
        </w:rPr>
        <w:t xml:space="preserve"> Calle Lanza 2, Ciudad Real</w:t>
      </w:r>
      <w:r w:rsidRPr="00075A92">
        <w:rPr>
          <w:rFonts w:asciiTheme="minorHAnsi" w:hAnsiTheme="minorHAnsi" w:cs="Arial"/>
          <w:sz w:val="22"/>
          <w:szCs w:val="22"/>
        </w:rPr>
        <w:t>,</w:t>
      </w:r>
      <w:r w:rsidRPr="0015494F">
        <w:rPr>
          <w:rFonts w:asciiTheme="minorHAnsi" w:hAnsiTheme="minorHAnsi" w:cs="Arial"/>
          <w:sz w:val="22"/>
          <w:szCs w:val="22"/>
        </w:rPr>
        <w:t xml:space="preserve"> tratarán los datos de LA EMPRESA BENEFICIARIA en régimen de corresponsabilidad. Este tratamiento de datos es necesario para la gestión del Programa </w:t>
      </w:r>
      <w:r w:rsidR="00D07CF3">
        <w:rPr>
          <w:rFonts w:asciiTheme="minorHAnsi" w:hAnsiTheme="minorHAnsi" w:cs="Arial"/>
          <w:sz w:val="22"/>
          <w:szCs w:val="22"/>
        </w:rPr>
        <w:t>PLAN INTERNACIONAL DE PROMOCIÓN</w:t>
      </w:r>
      <w:r w:rsidRPr="0015494F">
        <w:rPr>
          <w:rFonts w:asciiTheme="minorHAnsi" w:hAnsiTheme="minorHAnsi" w:cs="Arial"/>
          <w:sz w:val="22"/>
          <w:szCs w:val="22"/>
        </w:rPr>
        <w:t xml:space="preserve">. La finalidad de dicho tratamiento es posibilitar la ejecución, desarrollo, seguimiento y control del </w:t>
      </w:r>
      <w:r w:rsidR="00E65F6C" w:rsidRPr="0015494F">
        <w:rPr>
          <w:rFonts w:asciiTheme="minorHAnsi" w:hAnsiTheme="minorHAnsi" w:cs="Arial"/>
          <w:sz w:val="22"/>
          <w:szCs w:val="22"/>
        </w:rPr>
        <w:t xml:space="preserve">Programa </w:t>
      </w:r>
      <w:r w:rsidR="00D07CF3">
        <w:rPr>
          <w:rFonts w:asciiTheme="minorHAnsi" w:hAnsiTheme="minorHAnsi" w:cs="Arial"/>
          <w:sz w:val="22"/>
          <w:szCs w:val="22"/>
        </w:rPr>
        <w:t xml:space="preserve">PLAN INTERNACIONAL DE </w:t>
      </w:r>
      <w:r w:rsidR="00D07CF3">
        <w:rPr>
          <w:rFonts w:asciiTheme="minorHAnsi" w:hAnsiTheme="minorHAnsi" w:cs="Arial"/>
          <w:sz w:val="22"/>
          <w:szCs w:val="22"/>
        </w:rPr>
        <w:lastRenderedPageBreak/>
        <w:t>PROMOCIÓN</w:t>
      </w:r>
      <w:r w:rsidRPr="0015494F">
        <w:rPr>
          <w:rFonts w:asciiTheme="minorHAnsi" w:hAnsiTheme="minorHAnsi" w:cs="Arial"/>
          <w:sz w:val="22"/>
          <w:szCs w:val="22"/>
        </w:rPr>
        <w:t xml:space="preserve">. En el marco de este Programa sus datos serán comunicados a las autoridades competentes en el FEDER, organismo cofinanciador del </w:t>
      </w:r>
      <w:r w:rsidR="00E65F6C" w:rsidRPr="0015494F">
        <w:rPr>
          <w:rFonts w:asciiTheme="minorHAnsi" w:hAnsiTheme="minorHAnsi" w:cs="Arial"/>
          <w:sz w:val="22"/>
          <w:szCs w:val="22"/>
        </w:rPr>
        <w:t xml:space="preserve">Programa </w:t>
      </w:r>
      <w:r w:rsidR="00D07CF3">
        <w:rPr>
          <w:rFonts w:asciiTheme="minorHAnsi" w:hAnsiTheme="minorHAnsi" w:cs="Arial"/>
          <w:sz w:val="22"/>
          <w:szCs w:val="22"/>
        </w:rPr>
        <w:t>PLAN INTERNACIONAL DE PROMOCIÓN</w:t>
      </w:r>
      <w:r w:rsidRPr="0015494F">
        <w:rPr>
          <w:rFonts w:asciiTheme="minorHAnsi" w:hAnsiTheme="minorHAnsi" w:cs="Arial"/>
          <w:sz w:val="22"/>
          <w:szCs w:val="22"/>
        </w:rPr>
        <w:t>, para los mismos fines. Asimismo, sus datos podrán ser tratados con la finalidad de llevar a cabo las comprobaciones y actividades de control e inspección que, en su caso, puedan ser llevadas a cabo por las Autoridades competentes</w:t>
      </w:r>
      <w:r>
        <w:rPr>
          <w:rFonts w:asciiTheme="minorHAnsi" w:hAnsiTheme="minorHAnsi" w:cs="Arial"/>
          <w:sz w:val="22"/>
          <w:szCs w:val="22"/>
        </w:rPr>
        <w:t>.</w:t>
      </w:r>
    </w:p>
    <w:p w14:paraId="276C8331" w14:textId="77777777" w:rsidR="00EF71C6" w:rsidRPr="0015494F" w:rsidRDefault="00EF71C6" w:rsidP="00EF71C6">
      <w:pPr>
        <w:spacing w:before="120"/>
        <w:rPr>
          <w:rFonts w:asciiTheme="minorHAnsi" w:hAnsiTheme="minorHAnsi" w:cs="Arial"/>
          <w:sz w:val="22"/>
          <w:szCs w:val="22"/>
        </w:rPr>
      </w:pPr>
      <w:r w:rsidRPr="0015494F">
        <w:rPr>
          <w:rFonts w:asciiTheme="minorHAnsi" w:hAnsiTheme="minorHAnsi" w:cs="Arial"/>
          <w:sz w:val="22"/>
          <w:szCs w:val="22"/>
        </w:rPr>
        <w:t xml:space="preserve">Sus datos serán conservados por un plazo de 5 años tras la finalización del Programa con la finalidad de atender posibles responsabilidades derivadas de su participación en el mismo, salvo que fueran aplicables otros plazos. </w:t>
      </w:r>
    </w:p>
    <w:p w14:paraId="276C8332" w14:textId="5C177225" w:rsidR="00EF71C6" w:rsidRPr="00EF71C6" w:rsidRDefault="00EF71C6" w:rsidP="00EF71C6">
      <w:pPr>
        <w:spacing w:before="120"/>
        <w:rPr>
          <w:rFonts w:asciiTheme="minorHAnsi" w:hAnsiTheme="minorHAnsi" w:cs="Arial"/>
          <w:sz w:val="22"/>
          <w:szCs w:val="22"/>
        </w:rPr>
      </w:pPr>
      <w:r w:rsidRPr="0015494F">
        <w:rPr>
          <w:rFonts w:asciiTheme="minorHAnsi" w:hAnsiTheme="minorHAnsi" w:cs="Arial"/>
          <w:sz w:val="22"/>
          <w:szCs w:val="22"/>
        </w:rPr>
        <w:t>Puede ejercer sus derechos de acceso, rectificación, supresión, portabilidad, limitación u oposición, escribiendo a cualquiera de las Cámaras a las direcciones indicadas o por correo electrónico, a</w:t>
      </w:r>
      <w:r w:rsidR="00075A92">
        <w:rPr>
          <w:rFonts w:asciiTheme="minorHAnsi" w:hAnsiTheme="minorHAnsi" w:cs="Arial"/>
          <w:sz w:val="22"/>
          <w:szCs w:val="22"/>
        </w:rPr>
        <w:t xml:space="preserve"> internacional@camaracr.org</w:t>
      </w:r>
      <w:r w:rsidRPr="0015494F">
        <w:rPr>
          <w:rFonts w:asciiTheme="minorHAnsi" w:hAnsiTheme="minorHAnsi" w:cs="Arial"/>
          <w:sz w:val="22"/>
          <w:szCs w:val="22"/>
        </w:rPr>
        <w:t>. Deberá incluir una copia de su documento de identidad o documento oficial análogo que le identifique. Si lo considera oportuno, puede presentar una reclamación ante la Agencia Española de Protección de Datos.</w:t>
      </w:r>
    </w:p>
    <w:p w14:paraId="276C8333" w14:textId="7EEE64B6" w:rsidR="00EF71C6" w:rsidRDefault="00EF71C6" w:rsidP="00EF71C6">
      <w:pPr>
        <w:spacing w:before="120"/>
        <w:rPr>
          <w:rFonts w:asciiTheme="minorHAnsi" w:hAnsiTheme="minorHAnsi" w:cs="Arial"/>
          <w:sz w:val="22"/>
          <w:szCs w:val="22"/>
        </w:rPr>
      </w:pPr>
      <w:r w:rsidRPr="00D14CBA">
        <w:rPr>
          <w:rFonts w:asciiTheme="minorHAnsi" w:hAnsiTheme="minorHAnsi" w:cs="Arial"/>
          <w:sz w:val="22"/>
          <w:szCs w:val="22"/>
        </w:rPr>
        <w:t>La Cámara de Comercio de</w:t>
      </w:r>
      <w:r w:rsidR="00075A92">
        <w:rPr>
          <w:rFonts w:asciiTheme="minorHAnsi" w:hAnsiTheme="minorHAnsi" w:cs="Arial"/>
          <w:sz w:val="22"/>
          <w:szCs w:val="22"/>
        </w:rPr>
        <w:t xml:space="preserve"> Ciudad Real </w:t>
      </w:r>
      <w:r w:rsidRPr="00D14CBA">
        <w:rPr>
          <w:rFonts w:asciiTheme="minorHAnsi" w:hAnsiTheme="minorHAnsi" w:cs="Arial"/>
          <w:sz w:val="22"/>
          <w:szCs w:val="22"/>
        </w:rPr>
        <w:t>es la entidad convocante de las ayudas de la presente convocatoria y no colabora con empresas externas para la gestión de las subvenciones contempladas en el programa.</w:t>
      </w:r>
    </w:p>
    <w:p w14:paraId="276C8334" w14:textId="3748AAEA" w:rsidR="001327AC" w:rsidRDefault="001327AC" w:rsidP="001327AC">
      <w:pPr>
        <w:spacing w:before="120"/>
        <w:rPr>
          <w:rFonts w:asciiTheme="minorHAnsi" w:hAnsiTheme="minorHAnsi" w:cs="Arial"/>
          <w:sz w:val="22"/>
          <w:szCs w:val="22"/>
        </w:rPr>
      </w:pPr>
      <w:r w:rsidRPr="00030786">
        <w:rPr>
          <w:rFonts w:asciiTheme="minorHAnsi" w:hAnsiTheme="minorHAnsi" w:cs="Arial"/>
          <w:sz w:val="22"/>
          <w:szCs w:val="22"/>
        </w:rPr>
        <w:t>La Cámara de Comercio de</w:t>
      </w:r>
      <w:r w:rsidR="00075A92">
        <w:rPr>
          <w:rFonts w:asciiTheme="minorHAnsi" w:hAnsiTheme="minorHAnsi" w:cs="Arial"/>
          <w:sz w:val="22"/>
          <w:szCs w:val="22"/>
        </w:rPr>
        <w:t xml:space="preserve"> Ciudad Real </w:t>
      </w:r>
      <w:r w:rsidRPr="00030786">
        <w:rPr>
          <w:rFonts w:asciiTheme="minorHAnsi" w:hAnsiTheme="minorHAnsi" w:cs="Arial"/>
          <w:sz w:val="22"/>
          <w:szCs w:val="22"/>
        </w:rPr>
        <w:t>no se hace responsable de las informaciones que los solicitantes puedan recibir por vías distintas a esta convocatoria oficial.</w:t>
      </w:r>
    </w:p>
    <w:p w14:paraId="276C8336" w14:textId="31461915" w:rsidR="003B08A6" w:rsidRPr="00657375" w:rsidRDefault="003B08A6" w:rsidP="00284BDB">
      <w:pPr>
        <w:spacing w:before="120"/>
        <w:rPr>
          <w:rFonts w:ascii="Calibri" w:hAnsi="Calibri" w:cs="Arial"/>
          <w:sz w:val="22"/>
        </w:rPr>
        <w:sectPr w:rsidR="003B08A6" w:rsidRPr="00657375" w:rsidSect="005C6105">
          <w:pgSz w:w="11907" w:h="16840" w:code="9"/>
          <w:pgMar w:top="2508" w:right="926" w:bottom="1418" w:left="1260" w:header="720" w:footer="720" w:gutter="0"/>
          <w:cols w:num="2" w:space="709"/>
        </w:sectPr>
      </w:pPr>
    </w:p>
    <w:p w14:paraId="276C833C" w14:textId="77777777" w:rsidR="00EF71C6" w:rsidRDefault="00EF71C6" w:rsidP="001A65BD">
      <w:pPr>
        <w:spacing w:before="120"/>
        <w:rPr>
          <w:rFonts w:ascii="Calibri" w:hAnsi="Calibri" w:cs="Arial"/>
          <w:sz w:val="24"/>
          <w:szCs w:val="24"/>
          <w:u w:val="single"/>
        </w:rPr>
      </w:pPr>
    </w:p>
    <w:p w14:paraId="276C833D" w14:textId="560A58C2" w:rsidR="00B83510" w:rsidRPr="00EC3F7E" w:rsidRDefault="00B83510" w:rsidP="00B83510">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sidRPr="00EC3F7E">
        <w:rPr>
          <w:rFonts w:ascii="Calibri" w:hAnsi="Calibri"/>
          <w:b/>
          <w:sz w:val="24"/>
          <w:szCs w:val="24"/>
        </w:rPr>
        <w:t xml:space="preserve">Anexo </w:t>
      </w:r>
      <w:r w:rsidR="00EF71C6">
        <w:rPr>
          <w:rFonts w:ascii="Calibri" w:hAnsi="Calibri"/>
          <w:b/>
          <w:sz w:val="24"/>
          <w:szCs w:val="24"/>
        </w:rPr>
        <w:t>I</w:t>
      </w:r>
      <w:r w:rsidRPr="00EC3F7E">
        <w:rPr>
          <w:rFonts w:ascii="Calibri" w:hAnsi="Calibri"/>
          <w:b/>
          <w:sz w:val="24"/>
          <w:szCs w:val="24"/>
        </w:rPr>
        <w:t xml:space="preserve"> de la Convocatoria</w:t>
      </w:r>
    </w:p>
    <w:p w14:paraId="276C833E" w14:textId="77777777" w:rsidR="00B83510" w:rsidRPr="00EC3F7E" w:rsidRDefault="00B83510" w:rsidP="00B83510">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sidRPr="00AE4CD6">
        <w:rPr>
          <w:rFonts w:ascii="Calibri" w:hAnsi="Calibri"/>
          <w:b/>
          <w:sz w:val="24"/>
          <w:szCs w:val="24"/>
        </w:rPr>
        <w:t>Declaración responsable empresa solicitante</w:t>
      </w:r>
    </w:p>
    <w:p w14:paraId="129C50D0" w14:textId="77777777" w:rsidR="0001243D" w:rsidRPr="00E01621" w:rsidRDefault="0001243D" w:rsidP="0001243D">
      <w:pPr>
        <w:pBdr>
          <w:bottom w:val="single" w:sz="4" w:space="1" w:color="auto"/>
        </w:pBdr>
        <w:spacing w:after="160" w:line="259" w:lineRule="auto"/>
        <w:rPr>
          <w:rFonts w:ascii="Calibri" w:hAnsi="Calibri" w:cs="Arial"/>
          <w:b/>
          <w:sz w:val="22"/>
          <w:szCs w:val="22"/>
          <w:lang w:val="es-ES_tradnl" w:eastAsia="es-ES_tradnl"/>
        </w:rPr>
      </w:pPr>
      <w:r w:rsidRPr="00E01621">
        <w:rPr>
          <w:rFonts w:ascii="Calibri" w:hAnsi="Calibri" w:cs="Arial"/>
          <w:b/>
          <w:sz w:val="22"/>
          <w:szCs w:val="22"/>
          <w:lang w:val="es-ES_tradnl" w:eastAsia="es-ES_tradnl"/>
        </w:rPr>
        <w:t>DATOS DE LA PERSONA QUE DECLARA:</w:t>
      </w:r>
    </w:p>
    <w:p w14:paraId="11D50824" w14:textId="77777777" w:rsidR="0001243D" w:rsidRPr="00E01621" w:rsidRDefault="0001243D" w:rsidP="0001243D">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Nombre y apellidos</w:t>
      </w:r>
      <w:r w:rsidRPr="00E01621">
        <w:rPr>
          <w:rFonts w:ascii="Calibri" w:hAnsi="Calibri" w:cs="Arial"/>
          <w:sz w:val="22"/>
          <w:szCs w:val="22"/>
          <w:lang w:val="es-ES_tradnl" w:eastAsia="es-ES_tradnl"/>
        </w:rPr>
        <w:t xml:space="preserve">:    </w:t>
      </w:r>
    </w:p>
    <w:p w14:paraId="34A618FB" w14:textId="77777777" w:rsidR="0001243D" w:rsidRPr="00E01621" w:rsidRDefault="0001243D" w:rsidP="0001243D">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DNI</w:t>
      </w:r>
      <w:r w:rsidRPr="00E01621">
        <w:rPr>
          <w:rFonts w:ascii="Calibri" w:hAnsi="Calibri" w:cs="Arial"/>
          <w:sz w:val="22"/>
          <w:szCs w:val="22"/>
          <w:lang w:val="es-ES_tradnl" w:eastAsia="es-ES_tradnl"/>
        </w:rPr>
        <w:t>:</w:t>
      </w:r>
    </w:p>
    <w:p w14:paraId="63192F19" w14:textId="77777777" w:rsidR="0001243D" w:rsidRPr="00E01621" w:rsidRDefault="0001243D" w:rsidP="0001243D">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Entidad de la que es representante legal</w:t>
      </w:r>
      <w:r w:rsidRPr="00E01621">
        <w:rPr>
          <w:rFonts w:ascii="Calibri" w:hAnsi="Calibri" w:cs="Arial"/>
          <w:sz w:val="22"/>
          <w:szCs w:val="22"/>
          <w:lang w:val="es-ES_tradnl" w:eastAsia="es-ES_tradnl"/>
        </w:rPr>
        <w:t>:</w:t>
      </w:r>
    </w:p>
    <w:p w14:paraId="5830AAB9" w14:textId="77777777" w:rsidR="0001243D" w:rsidRPr="00E01621" w:rsidRDefault="0001243D" w:rsidP="0001243D">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NIF de la entidad</w:t>
      </w:r>
      <w:r w:rsidRPr="00E01621">
        <w:rPr>
          <w:rFonts w:ascii="Calibri" w:hAnsi="Calibri" w:cs="Arial"/>
          <w:sz w:val="22"/>
          <w:szCs w:val="22"/>
          <w:lang w:val="es-ES_tradnl" w:eastAsia="es-ES_tradnl"/>
        </w:rPr>
        <w:t>:</w:t>
      </w:r>
    </w:p>
    <w:p w14:paraId="5E125079" w14:textId="77777777" w:rsidR="0001243D" w:rsidRPr="00E01621" w:rsidRDefault="0001243D" w:rsidP="0001243D">
      <w:pPr>
        <w:pStyle w:val="Texto2"/>
        <w:pBdr>
          <w:bottom w:val="single" w:sz="4" w:space="1" w:color="auto"/>
        </w:pBdr>
        <w:ind w:left="0"/>
        <w:rPr>
          <w:rFonts w:ascii="Calibri" w:hAnsi="Calibri" w:cs="Arial"/>
          <w:b/>
          <w:bCs/>
          <w:color w:val="auto"/>
          <w:szCs w:val="22"/>
        </w:rPr>
      </w:pPr>
      <w:r w:rsidRPr="00E01621">
        <w:rPr>
          <w:rFonts w:ascii="Calibri" w:hAnsi="Calibri" w:cs="Arial"/>
          <w:b/>
          <w:bCs/>
          <w:color w:val="auto"/>
          <w:szCs w:val="22"/>
        </w:rPr>
        <w:t>DECLARACIONES RESPONSABLES</w:t>
      </w:r>
    </w:p>
    <w:p w14:paraId="7FA626EB" w14:textId="77777777" w:rsidR="0001243D" w:rsidRPr="00E01621" w:rsidRDefault="0001243D" w:rsidP="0001243D">
      <w:pPr>
        <w:pStyle w:val="Texto2"/>
        <w:shd w:val="clear" w:color="auto" w:fill="D9D9D9"/>
        <w:ind w:left="0"/>
        <w:rPr>
          <w:rFonts w:ascii="Calibri" w:hAnsi="Calibri" w:cs="Arial"/>
          <w:b/>
          <w:bCs/>
          <w:color w:val="auto"/>
          <w:szCs w:val="22"/>
        </w:rPr>
      </w:pPr>
      <w:r w:rsidRPr="00E01621">
        <w:rPr>
          <w:rFonts w:ascii="Calibri" w:hAnsi="Calibri" w:cs="Arial"/>
          <w:b/>
          <w:bCs/>
          <w:color w:val="auto"/>
          <w:szCs w:val="22"/>
        </w:rPr>
        <w:t>DECLARACIÓN JURADA DEL CUMPLIMIENTO DE LAS CONDICIONES DE PARTICIPACIÓN</w:t>
      </w:r>
    </w:p>
    <w:p w14:paraId="242FF3F8" w14:textId="77777777" w:rsidR="0001243D" w:rsidRPr="00E01621" w:rsidRDefault="0001243D" w:rsidP="0001243D">
      <w:pPr>
        <w:pStyle w:val="Texto2"/>
        <w:numPr>
          <w:ilvl w:val="0"/>
          <w:numId w:val="33"/>
        </w:numPr>
        <w:rPr>
          <w:rFonts w:ascii="Calibri" w:hAnsi="Calibri"/>
          <w:color w:val="auto"/>
          <w:szCs w:val="22"/>
        </w:rPr>
      </w:pPr>
      <w:r w:rsidRPr="00E01621">
        <w:rPr>
          <w:rFonts w:ascii="Calibri" w:hAnsi="Calibri" w:cs="Arial"/>
          <w:szCs w:val="22"/>
          <w:lang w:eastAsia="es-ES_tradnl"/>
        </w:rPr>
        <w:t xml:space="preserve">Declaro que soy </w:t>
      </w:r>
      <w:r w:rsidRPr="00E01621">
        <w:rPr>
          <w:rFonts w:ascii="Calibri" w:hAnsi="Calibri" w:cs="Arial"/>
          <w:szCs w:val="22"/>
          <w:lang w:val="es-ES_tradnl" w:eastAsia="es-ES_tradnl"/>
        </w:rPr>
        <w:t>conocedor/a de las bases reguladoras de la convocatoria, que cumple con los requerimientos en las mismas señalados y acepto íntegramente su contenido.</w:t>
      </w:r>
    </w:p>
    <w:p w14:paraId="5EAF2877" w14:textId="77777777" w:rsidR="0001243D" w:rsidRPr="00E01621" w:rsidRDefault="0001243D" w:rsidP="0001243D">
      <w:pPr>
        <w:pStyle w:val="Texto2"/>
        <w:numPr>
          <w:ilvl w:val="0"/>
          <w:numId w:val="33"/>
        </w:numPr>
        <w:rPr>
          <w:rFonts w:ascii="Calibri" w:hAnsi="Calibri"/>
          <w:color w:val="auto"/>
          <w:szCs w:val="22"/>
        </w:rPr>
      </w:pPr>
      <w:r>
        <w:rPr>
          <w:rFonts w:ascii="Calibri" w:hAnsi="Calibri" w:cs="Arial"/>
          <w:szCs w:val="24"/>
          <w:lang w:val="es-ES_tradnl" w:eastAsia="es-ES_tradnl"/>
        </w:rPr>
        <w:t xml:space="preserve">Declaro que la empresa a la que represento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8" w:history="1">
        <w:r w:rsidRPr="001A2F98">
          <w:rPr>
            <w:rStyle w:val="Hipervnculo"/>
            <w:rFonts w:ascii="Calibri" w:hAnsi="Calibri" w:cs="Arial"/>
            <w:szCs w:val="24"/>
            <w:lang w:val="es-ES_tradnl" w:eastAsia="es-ES_tradnl"/>
          </w:rPr>
          <w:t>h</w:t>
        </w:r>
        <w:r w:rsidRPr="0017576A">
          <w:rPr>
            <w:rStyle w:val="Hipervnculo"/>
            <w:rFonts w:ascii="Calibri" w:hAnsi="Calibri" w:cs="Arial"/>
            <w:szCs w:val="24"/>
            <w:lang w:val="es-ES_tradnl" w:eastAsia="es-ES_tradnl"/>
          </w:rPr>
          <w:t>ttp://www.boe.es/doue/2014/187/L00001-00078.pdf</w:t>
        </w:r>
      </w:hyperlink>
      <w:r>
        <w:rPr>
          <w:rFonts w:ascii="Calibri" w:hAnsi="Calibri" w:cs="Arial"/>
          <w:szCs w:val="24"/>
          <w:lang w:val="es-ES_tradnl" w:eastAsia="es-ES_tradnl"/>
        </w:rPr>
        <w:t xml:space="preserve"> )</w:t>
      </w:r>
    </w:p>
    <w:p w14:paraId="04938FD3" w14:textId="29B991ED" w:rsidR="0001243D" w:rsidRPr="0001243D" w:rsidRDefault="0001243D" w:rsidP="0001243D">
      <w:pPr>
        <w:pStyle w:val="Texto2"/>
        <w:numPr>
          <w:ilvl w:val="0"/>
          <w:numId w:val="33"/>
        </w:numPr>
        <w:rPr>
          <w:rFonts w:ascii="Calibri" w:hAnsi="Calibri"/>
          <w:b/>
          <w:i/>
          <w:color w:val="auto"/>
          <w:szCs w:val="22"/>
        </w:rPr>
      </w:pPr>
      <w:r>
        <w:rPr>
          <w:rFonts w:ascii="Calibri" w:hAnsi="Calibri"/>
          <w:lang w:val="es-ES_tradnl"/>
        </w:rPr>
        <w:t xml:space="preserve">Declaro que </w:t>
      </w:r>
      <w:r w:rsidRPr="006A19ED">
        <w:rPr>
          <w:rFonts w:ascii="Calibri" w:hAnsi="Calibri"/>
          <w:i/>
          <w:lang w:val="es-ES_tradnl"/>
        </w:rPr>
        <w:t>n</w:t>
      </w:r>
      <w:r w:rsidRPr="006A19ED">
        <w:rPr>
          <w:rFonts w:ascii="Calibri" w:hAnsi="Calibri"/>
          <w:i/>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2C014D00" w14:textId="77777777" w:rsidR="0001243D" w:rsidRPr="005C08DA" w:rsidRDefault="0001243D" w:rsidP="0001243D">
      <w:pPr>
        <w:pStyle w:val="Texto2"/>
        <w:shd w:val="clear" w:color="auto" w:fill="D9D9D9"/>
        <w:ind w:left="0"/>
        <w:rPr>
          <w:rFonts w:ascii="Calibri" w:hAnsi="Calibri" w:cs="Arial"/>
          <w:b/>
          <w:szCs w:val="22"/>
          <w:lang w:val="es-ES_tradnl"/>
        </w:rPr>
      </w:pPr>
      <w:r>
        <w:rPr>
          <w:rFonts w:ascii="Calibri" w:hAnsi="Calibri" w:cs="Arial"/>
          <w:b/>
          <w:szCs w:val="22"/>
          <w:lang w:val="es-ES_tradnl"/>
        </w:rPr>
        <w:t>OTRAS DECLARACIONES</w:t>
      </w:r>
    </w:p>
    <w:p w14:paraId="48F3B294" w14:textId="77777777" w:rsidR="0001243D" w:rsidRPr="00E01621" w:rsidRDefault="0001243D" w:rsidP="0001243D">
      <w:pPr>
        <w:pStyle w:val="Texto2"/>
        <w:ind w:left="0"/>
        <w:rPr>
          <w:rFonts w:ascii="Calibri" w:hAnsi="Calibri"/>
          <w:color w:val="auto"/>
          <w:szCs w:val="22"/>
        </w:rPr>
      </w:pPr>
      <w:r>
        <w:rPr>
          <w:rFonts w:ascii="Calibri" w:hAnsi="Calibri"/>
          <w:szCs w:val="22"/>
          <w:lang w:val="es-ES_tradnl"/>
        </w:rPr>
        <w:t>Declaro que la empresa e</w:t>
      </w:r>
      <w:r w:rsidRPr="004E5983">
        <w:rPr>
          <w:rFonts w:ascii="Calibri" w:hAnsi="Calibri"/>
          <w:szCs w:val="22"/>
          <w:lang w:val="es-ES_tradnl"/>
        </w:rPr>
        <w:t>stá dada de alta en el Censo del IAE, epígrafe nº</w:t>
      </w:r>
      <w:r w:rsidRPr="00E01621">
        <w:rPr>
          <w:rFonts w:ascii="Calibri" w:hAnsi="Calibri"/>
          <w:szCs w:val="22"/>
          <w:shd w:val="clear" w:color="auto" w:fill="F2F2F2"/>
          <w:lang w:val="es-ES_tradnl"/>
        </w:rPr>
        <w:t>……………….</w:t>
      </w:r>
    </w:p>
    <w:p w14:paraId="4816AD72" w14:textId="77777777" w:rsidR="0001243D" w:rsidRPr="00E01621" w:rsidRDefault="0001243D" w:rsidP="0001243D">
      <w:pPr>
        <w:pStyle w:val="Texto2"/>
        <w:ind w:left="0"/>
        <w:rPr>
          <w:rFonts w:ascii="Calibri" w:hAnsi="Calibri"/>
          <w:color w:val="auto"/>
          <w:szCs w:val="22"/>
        </w:rPr>
      </w:pPr>
      <w:r w:rsidRPr="00E01621">
        <w:rPr>
          <w:rFonts w:ascii="Calibri" w:hAnsi="Calibri"/>
          <w:color w:val="auto"/>
          <w:szCs w:val="22"/>
        </w:rPr>
        <w:t xml:space="preserve">Declaro que </w:t>
      </w:r>
      <w:r>
        <w:rPr>
          <w:rFonts w:ascii="Calibri" w:hAnsi="Calibri" w:cs="Arial"/>
          <w:szCs w:val="24"/>
          <w:lang w:val="es-ES_tradnl" w:eastAsia="es-ES_tradnl"/>
        </w:rPr>
        <w:t>l</w:t>
      </w:r>
      <w:r w:rsidRPr="008147DD">
        <w:rPr>
          <w:rFonts w:ascii="Calibri" w:hAnsi="Calibri" w:cs="Arial"/>
          <w:szCs w:val="24"/>
          <w:lang w:val="es-ES_tradnl" w:eastAsia="es-ES_tradnl"/>
        </w:rPr>
        <w:t xml:space="preserve">os datos indicados en </w:t>
      </w:r>
      <w:r>
        <w:rPr>
          <w:rFonts w:ascii="Calibri" w:hAnsi="Calibri" w:cs="Arial"/>
          <w:szCs w:val="24"/>
          <w:lang w:val="es-ES_tradnl" w:eastAsia="es-ES_tradnl"/>
        </w:rPr>
        <w:t xml:space="preserve">la solicitud de participación </w:t>
      </w:r>
      <w:r w:rsidRPr="008147DD">
        <w:rPr>
          <w:rFonts w:ascii="Calibri" w:hAnsi="Calibri" w:cs="Arial"/>
          <w:szCs w:val="24"/>
          <w:lang w:val="es-ES_tradnl" w:eastAsia="es-ES_tradnl"/>
        </w:rPr>
        <w:t>son veraces y responden a la realidad de la empresa.</w:t>
      </w:r>
    </w:p>
    <w:p w14:paraId="2908D01F" w14:textId="77777777" w:rsidR="0001243D" w:rsidRPr="004E5983" w:rsidRDefault="0001243D" w:rsidP="0001243D">
      <w:pPr>
        <w:pStyle w:val="Prrafodelista"/>
        <w:spacing w:before="160"/>
        <w:ind w:left="360"/>
        <w:rPr>
          <w:rFonts w:cs="Arial"/>
          <w:szCs w:val="24"/>
          <w:lang w:val="es-ES_tradnl" w:eastAsia="es-ES_tradnl"/>
        </w:rPr>
      </w:pPr>
    </w:p>
    <w:p w14:paraId="522509B5" w14:textId="77777777" w:rsidR="0001243D" w:rsidRPr="00E01621" w:rsidRDefault="0001243D" w:rsidP="0001243D">
      <w:pPr>
        <w:pStyle w:val="Texto2"/>
        <w:spacing w:before="0"/>
        <w:ind w:left="0"/>
        <w:rPr>
          <w:rFonts w:ascii="Calibri" w:hAnsi="Calibri" w:cs="Arial"/>
          <w:bCs/>
          <w:color w:val="auto"/>
          <w:szCs w:val="22"/>
        </w:rPr>
      </w:pPr>
      <w:r w:rsidRPr="00E01621">
        <w:rPr>
          <w:rFonts w:ascii="Calibri" w:hAnsi="Calibri"/>
          <w:color w:val="auto"/>
          <w:szCs w:val="22"/>
        </w:rPr>
        <w:t>Y</w:t>
      </w:r>
      <w:r w:rsidRPr="00E01621">
        <w:rPr>
          <w:rFonts w:ascii="Calibri" w:hAnsi="Calibri" w:cs="Arial"/>
          <w:bCs/>
          <w:color w:val="auto"/>
          <w:szCs w:val="22"/>
        </w:rPr>
        <w:t xml:space="preserve"> para que conste, a los efectos oportunos, firma la presente declaración en…………………….., a…. de…….. de 20….</w:t>
      </w:r>
    </w:p>
    <w:p w14:paraId="71F2336D" w14:textId="77777777" w:rsidR="0001243D" w:rsidRDefault="0001243D" w:rsidP="0001243D">
      <w:pPr>
        <w:pStyle w:val="Texto2"/>
        <w:ind w:left="0"/>
        <w:jc w:val="right"/>
        <w:rPr>
          <w:rFonts w:ascii="Calibri" w:hAnsi="Calibri" w:cs="Arial"/>
          <w:b/>
          <w:bCs/>
          <w:color w:val="auto"/>
          <w:szCs w:val="22"/>
          <w:lang w:eastAsia="es-ES_tradnl"/>
        </w:rPr>
      </w:pPr>
    </w:p>
    <w:p w14:paraId="73ABD228" w14:textId="77777777" w:rsidR="0001243D" w:rsidRDefault="0001243D" w:rsidP="0001243D">
      <w:pPr>
        <w:pStyle w:val="Texto2"/>
        <w:ind w:left="0"/>
        <w:jc w:val="right"/>
        <w:rPr>
          <w:rFonts w:ascii="Calibri" w:hAnsi="Calibri" w:cs="Arial"/>
          <w:b/>
          <w:bCs/>
          <w:color w:val="auto"/>
          <w:szCs w:val="22"/>
        </w:rPr>
      </w:pPr>
      <w:r>
        <w:rPr>
          <w:rFonts w:ascii="Calibri" w:hAnsi="Calibri" w:cs="Arial"/>
          <w:b/>
          <w:bCs/>
          <w:color w:val="auto"/>
          <w:szCs w:val="22"/>
          <w:lang w:eastAsia="es-ES_tradnl"/>
        </w:rPr>
        <w:t>Fi</w:t>
      </w:r>
      <w:r w:rsidRPr="005D3B48">
        <w:rPr>
          <w:rFonts w:ascii="Calibri" w:hAnsi="Calibri" w:cs="Arial"/>
          <w:b/>
          <w:bCs/>
          <w:color w:val="auto"/>
          <w:szCs w:val="22"/>
          <w:lang w:eastAsia="es-ES_tradnl"/>
        </w:rPr>
        <w:t>rma del representante legal</w:t>
      </w:r>
    </w:p>
    <w:p w14:paraId="21AA4896" w14:textId="77777777" w:rsidR="0001243D" w:rsidRPr="00E01621" w:rsidRDefault="0001243D" w:rsidP="0001243D">
      <w:pPr>
        <w:pStyle w:val="Texto2"/>
        <w:ind w:left="0"/>
        <w:jc w:val="right"/>
        <w:rPr>
          <w:rFonts w:ascii="Calibri" w:hAnsi="Calibri"/>
          <w:szCs w:val="22"/>
        </w:rPr>
      </w:pPr>
      <w:r w:rsidRPr="002976DA">
        <w:rPr>
          <w:rFonts w:ascii="Calibri" w:hAnsi="Calibri" w:cs="Arial"/>
          <w:b/>
          <w:bCs/>
          <w:color w:val="auto"/>
          <w:szCs w:val="22"/>
        </w:rPr>
        <w:t>D/Dña………………………………….</w:t>
      </w:r>
    </w:p>
    <w:p w14:paraId="1CAF664E" w14:textId="77777777" w:rsidR="0001243D" w:rsidRDefault="0001243D" w:rsidP="0001243D">
      <w:pPr>
        <w:pStyle w:val="Textoindependiente"/>
        <w:spacing w:line="240" w:lineRule="auto"/>
        <w:ind w:left="-142" w:right="-518"/>
        <w:rPr>
          <w:rFonts w:ascii="Arial Narrow" w:hAnsi="Arial Narrow"/>
          <w:i/>
          <w:iCs/>
          <w:sz w:val="16"/>
          <w:szCs w:val="16"/>
        </w:rPr>
      </w:pPr>
    </w:p>
    <w:p w14:paraId="0FF48093" w14:textId="77777777" w:rsidR="0001243D" w:rsidRDefault="0001243D" w:rsidP="0001243D">
      <w:pPr>
        <w:pStyle w:val="Textoindependiente"/>
        <w:spacing w:line="240" w:lineRule="auto"/>
        <w:ind w:left="-142" w:right="-518"/>
        <w:rPr>
          <w:rFonts w:ascii="Arial Narrow" w:hAnsi="Arial Narrow"/>
          <w:i/>
          <w:iCs/>
          <w:sz w:val="16"/>
          <w:szCs w:val="16"/>
        </w:rPr>
      </w:pPr>
    </w:p>
    <w:p w14:paraId="31F550C2" w14:textId="77777777" w:rsidR="0001243D" w:rsidRDefault="0001243D" w:rsidP="0001243D">
      <w:pPr>
        <w:pStyle w:val="Textoindependiente"/>
        <w:spacing w:line="240" w:lineRule="auto"/>
        <w:ind w:left="-142" w:right="-518"/>
        <w:rPr>
          <w:rFonts w:ascii="Arial Narrow" w:hAnsi="Arial Narrow"/>
          <w:i/>
          <w:iCs/>
          <w:sz w:val="16"/>
          <w:szCs w:val="16"/>
        </w:rPr>
      </w:pPr>
    </w:p>
    <w:p w14:paraId="276C8341" w14:textId="77777777" w:rsidR="00106AA3" w:rsidRPr="00106AA3" w:rsidRDefault="00106AA3" w:rsidP="001A65BD">
      <w:pPr>
        <w:spacing w:before="120"/>
        <w:rPr>
          <w:rFonts w:ascii="Calibri" w:hAnsi="Calibri" w:cs="Arial"/>
          <w:sz w:val="24"/>
          <w:szCs w:val="24"/>
          <w:u w:val="single"/>
        </w:rPr>
      </w:pPr>
    </w:p>
    <w:p w14:paraId="276C8342" w14:textId="65FBEAE8" w:rsidR="00A51FA1" w:rsidRPr="00657375" w:rsidRDefault="00A51FA1" w:rsidP="00A51FA1">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rPr>
      </w:pPr>
      <w:r w:rsidRPr="00657375">
        <w:rPr>
          <w:rFonts w:ascii="Calibri" w:hAnsi="Calibri"/>
          <w:b/>
          <w:sz w:val="24"/>
        </w:rPr>
        <w:t xml:space="preserve">Anexo </w:t>
      </w:r>
      <w:r w:rsidR="00106AA3">
        <w:rPr>
          <w:rFonts w:ascii="Calibri" w:hAnsi="Calibri"/>
          <w:b/>
          <w:sz w:val="24"/>
        </w:rPr>
        <w:t xml:space="preserve">II </w:t>
      </w:r>
      <w:r w:rsidRPr="00657375">
        <w:rPr>
          <w:rFonts w:ascii="Calibri" w:hAnsi="Calibri"/>
          <w:b/>
          <w:sz w:val="24"/>
        </w:rPr>
        <w:t>de la Convocatoria</w:t>
      </w:r>
    </w:p>
    <w:p w14:paraId="276C8343" w14:textId="0C6FBDB8" w:rsidR="00106AA3" w:rsidRDefault="00C879DA" w:rsidP="00106AA3">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cs="Arial"/>
          <w:bCs w:val="0"/>
          <w:sz w:val="22"/>
          <w:szCs w:val="22"/>
          <w:lang w:val="es-ES_tradnl"/>
        </w:rPr>
      </w:pPr>
      <w:r>
        <w:rPr>
          <w:rFonts w:ascii="Calibri" w:hAnsi="Calibri"/>
          <w:b/>
          <w:sz w:val="24"/>
        </w:rPr>
        <w:t>Notificación de admisión y condiciones de la ayuda</w:t>
      </w:r>
    </w:p>
    <w:p w14:paraId="7DC42EE6" w14:textId="77777777" w:rsidR="0001243D" w:rsidRDefault="0001243D" w:rsidP="0001243D">
      <w:pPr>
        <w:rPr>
          <w:rFonts w:ascii="Calibri" w:hAnsi="Calibri" w:cs="Calibri"/>
          <w:sz w:val="22"/>
          <w:szCs w:val="22"/>
        </w:rPr>
      </w:pPr>
    </w:p>
    <w:p w14:paraId="43D47044" w14:textId="7EBD02F7" w:rsidR="0001243D" w:rsidRDefault="0001243D" w:rsidP="0001243D">
      <w:pPr>
        <w:rPr>
          <w:rFonts w:ascii="Calibri" w:hAnsi="Calibri" w:cs="Calibri"/>
          <w:sz w:val="22"/>
          <w:szCs w:val="22"/>
        </w:rPr>
      </w:pPr>
      <w:r w:rsidRPr="005B17B5">
        <w:rPr>
          <w:rFonts w:ascii="Calibri" w:hAnsi="Calibri" w:cs="Calibri"/>
          <w:sz w:val="22"/>
          <w:szCs w:val="22"/>
        </w:rPr>
        <w:t>La Cámara d</w:t>
      </w:r>
      <w:r>
        <w:rPr>
          <w:rFonts w:ascii="Calibri" w:hAnsi="Calibri" w:cs="Calibri"/>
          <w:sz w:val="22"/>
          <w:szCs w:val="22"/>
        </w:rPr>
        <w:t xml:space="preserve">e Ciudad Real, </w:t>
      </w:r>
      <w:r w:rsidRPr="005B17B5">
        <w:rPr>
          <w:rFonts w:ascii="Calibri" w:hAnsi="Calibri" w:cs="Calibri"/>
          <w:sz w:val="22"/>
          <w:szCs w:val="22"/>
        </w:rPr>
        <w:t xml:space="preserve">vista la solicitud y documentación presentada a la convocatoria de la actuación </w:t>
      </w:r>
      <w:r w:rsidR="00D4400F" w:rsidRPr="00C710AB">
        <w:rPr>
          <w:rFonts w:ascii="Calibri" w:hAnsi="Calibri" w:cs="Arial"/>
          <w:sz w:val="22"/>
        </w:rPr>
        <w:t>“</w:t>
      </w:r>
      <w:r w:rsidR="00D4400F" w:rsidRPr="00C710AB">
        <w:rPr>
          <w:rFonts w:ascii="Calibri" w:hAnsi="Calibri" w:cs="Arial"/>
          <w:i/>
          <w:iCs/>
          <w:sz w:val="22"/>
        </w:rPr>
        <w:t>Misión Comercial online a Estonia, Letonia y Lituania 2020, del</w:t>
      </w:r>
      <w:r w:rsidR="00D4400F">
        <w:rPr>
          <w:rFonts w:ascii="Calibri" w:hAnsi="Calibri" w:cs="Arial"/>
          <w:i/>
          <w:iCs/>
          <w:sz w:val="22"/>
        </w:rPr>
        <w:t xml:space="preserve"> 30 de octubre al 10 de noviembre de 2020</w:t>
      </w:r>
      <w:r w:rsidR="00D4400F">
        <w:rPr>
          <w:rFonts w:ascii="Calibri" w:hAnsi="Calibri" w:cs="Arial"/>
          <w:sz w:val="22"/>
        </w:rPr>
        <w:t>”</w:t>
      </w:r>
      <w:r w:rsidRPr="005B17B5">
        <w:rPr>
          <w:rFonts w:ascii="Calibri" w:hAnsi="Calibri" w:cs="Calibri"/>
          <w:sz w:val="22"/>
          <w:szCs w:val="22"/>
        </w:rPr>
        <w:t>comunica a:</w:t>
      </w:r>
    </w:p>
    <w:p w14:paraId="47E3BF6A" w14:textId="77777777" w:rsidR="0001243D" w:rsidRPr="00C51638" w:rsidRDefault="0001243D" w:rsidP="0001243D">
      <w:pPr>
        <w:rPr>
          <w:rFonts w:ascii="Calibri" w:hAnsi="Calibri" w:cs="Calibri"/>
          <w:sz w:val="14"/>
          <w:szCs w:val="22"/>
        </w:rPr>
      </w:pPr>
    </w:p>
    <w:p w14:paraId="07330FC4" w14:textId="77777777" w:rsidR="0001243D" w:rsidRPr="005B17B5" w:rsidRDefault="0001243D" w:rsidP="0001243D">
      <w:pPr>
        <w:rPr>
          <w:rFonts w:ascii="Calibri" w:hAnsi="Calibri" w:cs="Calibri"/>
          <w:sz w:val="22"/>
          <w:szCs w:val="22"/>
        </w:rPr>
      </w:pPr>
      <w:r w:rsidRPr="005B17B5">
        <w:rPr>
          <w:rFonts w:ascii="Calibri" w:hAnsi="Calibri" w:cs="Calibri"/>
          <w:sz w:val="22"/>
          <w:szCs w:val="22"/>
        </w:rPr>
        <w:t>D/Dña.____________________________________________________, representante legal de la empresa____________________________________, con domicilio en __________________ y NIF/CIF ___________________ la admisión de su participación en la misma,  con fecha ______ de _____________ de ________.</w:t>
      </w:r>
    </w:p>
    <w:p w14:paraId="4CF085E7" w14:textId="77777777" w:rsidR="0001243D" w:rsidRPr="00C51638" w:rsidRDefault="0001243D" w:rsidP="0001243D">
      <w:pPr>
        <w:rPr>
          <w:rFonts w:cs="Arial"/>
          <w:sz w:val="18"/>
          <w:szCs w:val="22"/>
        </w:rPr>
      </w:pPr>
    </w:p>
    <w:p w14:paraId="424DD57F" w14:textId="77777777" w:rsidR="0001243D" w:rsidRDefault="0001243D" w:rsidP="0001243D">
      <w:pPr>
        <w:rPr>
          <w:rFonts w:cs="Arial"/>
          <w:sz w:val="22"/>
          <w:szCs w:val="22"/>
        </w:rPr>
      </w:pPr>
      <w:r>
        <w:rPr>
          <w:rFonts w:cs="Arial"/>
          <w:sz w:val="22"/>
          <w:szCs w:val="22"/>
        </w:rPr>
        <w:t xml:space="preserve">A continuación, se </w:t>
      </w:r>
      <w:r w:rsidRPr="00C91643">
        <w:rPr>
          <w:rFonts w:cs="Arial"/>
          <w:sz w:val="22"/>
          <w:szCs w:val="22"/>
          <w:u w:val="single"/>
        </w:rPr>
        <w:t xml:space="preserve">detallan las </w:t>
      </w:r>
      <w:r w:rsidRPr="00C91643">
        <w:rPr>
          <w:rFonts w:cs="Arial"/>
          <w:b/>
          <w:sz w:val="22"/>
          <w:szCs w:val="22"/>
          <w:u w:val="single"/>
        </w:rPr>
        <w:t xml:space="preserve">condiciones de </w:t>
      </w:r>
      <w:r>
        <w:rPr>
          <w:rFonts w:cs="Arial"/>
          <w:b/>
          <w:sz w:val="22"/>
          <w:szCs w:val="22"/>
          <w:u w:val="single"/>
        </w:rPr>
        <w:t>participación</w:t>
      </w:r>
      <w:r>
        <w:rPr>
          <w:rFonts w:cs="Arial"/>
          <w:sz w:val="22"/>
          <w:szCs w:val="22"/>
        </w:rPr>
        <w:t>:</w:t>
      </w:r>
    </w:p>
    <w:p w14:paraId="3F04362A" w14:textId="77777777" w:rsidR="0001243D" w:rsidRPr="00503B14" w:rsidRDefault="0001243D" w:rsidP="0001243D">
      <w:pPr>
        <w:pStyle w:val="Texto2"/>
        <w:numPr>
          <w:ilvl w:val="0"/>
          <w:numId w:val="34"/>
        </w:numPr>
        <w:tabs>
          <w:tab w:val="clear" w:pos="1004"/>
        </w:tabs>
        <w:spacing w:before="120" w:after="120"/>
        <w:ind w:left="540" w:right="-136" w:hanging="540"/>
        <w:rPr>
          <w:rFonts w:ascii="Calibri" w:hAnsi="Calibri" w:cs="Arial"/>
          <w:color w:val="auto"/>
          <w:szCs w:val="22"/>
        </w:rPr>
      </w:pPr>
      <w:r w:rsidRPr="00503B14">
        <w:rPr>
          <w:rFonts w:ascii="Calibri" w:hAnsi="Calibri" w:cs="Arial"/>
          <w:color w:val="auto"/>
          <w:szCs w:val="22"/>
        </w:rPr>
        <w:t xml:space="preserve">La operación se encuadra en el Programa “Plan Internacional de Promoción”, </w:t>
      </w:r>
    </w:p>
    <w:p w14:paraId="1F9EB89C" w14:textId="11C8EBDE" w:rsidR="0001243D" w:rsidRPr="00503B14" w:rsidRDefault="0001243D" w:rsidP="0001243D">
      <w:pPr>
        <w:pStyle w:val="Texto2"/>
        <w:spacing w:before="120" w:after="120"/>
        <w:ind w:left="540" w:right="-136"/>
        <w:rPr>
          <w:rFonts w:ascii="Calibri" w:hAnsi="Calibri" w:cs="Arial"/>
          <w:color w:val="auto"/>
          <w:szCs w:val="22"/>
        </w:rPr>
      </w:pPr>
      <w:r w:rsidRPr="00503B14">
        <w:rPr>
          <w:rFonts w:ascii="Calibri" w:hAnsi="Calibri" w:cs="Arial"/>
          <w:color w:val="auto"/>
          <w:szCs w:val="22"/>
        </w:rPr>
        <w:t>Este Programa se inscribe</w:t>
      </w:r>
      <w:r w:rsidRPr="000E2DC0">
        <w:rPr>
          <w:rFonts w:ascii="Calibri" w:hAnsi="Calibri" w:cs="Arial"/>
          <w:szCs w:val="24"/>
          <w:lang w:val="es-ES_tradnl"/>
        </w:rPr>
        <w:t xml:space="preserve"> </w:t>
      </w:r>
      <w:r w:rsidRPr="009C0C87">
        <w:rPr>
          <w:rFonts w:ascii="Calibri" w:hAnsi="Calibri" w:cs="Arial"/>
          <w:szCs w:val="24"/>
          <w:lang w:val="es-ES_tradnl"/>
        </w:rPr>
        <w:t>en el marco de la</w:t>
      </w:r>
      <w:r>
        <w:rPr>
          <w:rFonts w:ascii="Calibri" w:hAnsi="Calibri" w:cs="Arial"/>
          <w:szCs w:val="24"/>
          <w:lang w:val="es-ES_tradnl"/>
        </w:rPr>
        <w:t>s actuaciones</w:t>
      </w:r>
      <w:r w:rsidRPr="009C0C87">
        <w:rPr>
          <w:rFonts w:ascii="Calibri" w:hAnsi="Calibri" w:cs="Arial"/>
          <w:szCs w:val="24"/>
          <w:lang w:val="es-ES_tradnl"/>
        </w:rPr>
        <w:t xml:space="preserve"> </w:t>
      </w:r>
      <w:r w:rsidRPr="0051451F">
        <w:rPr>
          <w:rFonts w:ascii="Calibri" w:hAnsi="Calibri" w:cs="Arial"/>
          <w:szCs w:val="24"/>
          <w:lang w:val="es-ES_tradnl"/>
        </w:rPr>
        <w:t>“004-3 Servicios para la internacionalización de la Pyme”</w:t>
      </w:r>
      <w:r>
        <w:rPr>
          <w:rFonts w:ascii="Calibri" w:hAnsi="Calibri" w:cs="Arial"/>
          <w:szCs w:val="24"/>
          <w:lang w:val="es-ES_tradnl"/>
        </w:rPr>
        <w:t xml:space="preserve"> </w:t>
      </w:r>
      <w:r w:rsidRPr="009C0C87">
        <w:rPr>
          <w:rFonts w:ascii="Calibri" w:hAnsi="Calibri" w:cs="Arial"/>
          <w:szCs w:val="24"/>
          <w:lang w:val="es-ES_tradnl"/>
        </w:rPr>
        <w:t xml:space="preserve"> incluida en el </w:t>
      </w:r>
      <w:r w:rsidRPr="0009229F">
        <w:rPr>
          <w:rFonts w:ascii="Calibri" w:hAnsi="Calibri" w:cs="Arial"/>
          <w:color w:val="auto"/>
          <w:szCs w:val="22"/>
        </w:rPr>
        <w:t>programa operativo «Plurirregional de España FEDER 2014-2020 PO»</w:t>
      </w:r>
      <w:r>
        <w:rPr>
          <w:rFonts w:ascii="Calibri" w:hAnsi="Calibri" w:cs="Arial"/>
          <w:color w:val="auto"/>
          <w:szCs w:val="22"/>
        </w:rPr>
        <w:t xml:space="preserve">, </w:t>
      </w:r>
      <w:r w:rsidRPr="00503B14">
        <w:rPr>
          <w:rFonts w:ascii="Calibri" w:hAnsi="Calibri" w:cs="Arial"/>
          <w:color w:val="auto"/>
          <w:szCs w:val="22"/>
        </w:rPr>
        <w:t>en el Objetivo temático 3 “Mejorar la competitividad de las Pequeñas y Medianas empresas”</w:t>
      </w:r>
      <w:r w:rsidRPr="000E2DC0">
        <w:rPr>
          <w:rFonts w:ascii="Calibri" w:hAnsi="Calibri" w:cs="Arial"/>
          <w:szCs w:val="24"/>
          <w:lang w:val="es-ES_tradnl"/>
        </w:rPr>
        <w:t xml:space="preserve"> </w:t>
      </w:r>
      <w:r w:rsidRPr="009C0C87">
        <w:rPr>
          <w:rFonts w:ascii="Calibri" w:hAnsi="Calibri" w:cs="Arial"/>
          <w:szCs w:val="24"/>
          <w:lang w:val="es-ES_tradnl"/>
        </w:rPr>
        <w:t>Prioridad de inversión 3d: El apoyo a la capacidad de las pymes para crecer en los mercados regionales, nacionales e internacionales y para implicarse en procesos de innovación; y el Objetivo Específico: OE.3.4.3. Promover la internacionalización de las pymes</w:t>
      </w:r>
      <w:r>
        <w:rPr>
          <w:rFonts w:ascii="Calibri" w:hAnsi="Calibri" w:cs="Arial"/>
          <w:color w:val="auto"/>
          <w:szCs w:val="22"/>
          <w:lang w:val="es-ES_tradnl"/>
        </w:rPr>
        <w:t xml:space="preserve">, </w:t>
      </w:r>
      <w:r w:rsidRPr="00503B14">
        <w:rPr>
          <w:rFonts w:ascii="Calibri" w:hAnsi="Calibri" w:cs="Arial"/>
          <w:color w:val="auto"/>
          <w:szCs w:val="22"/>
        </w:rPr>
        <w:t>para su desarrollo en las categorías de regiones de “Transición”, “Menos desarrolladas” y “Más desarrolladas”, siendo la Cámara de Comercio, Industria, Servicios y Navegación de España, el Organismo Intermedio</w:t>
      </w:r>
      <w:r>
        <w:rPr>
          <w:rFonts w:ascii="Calibri" w:hAnsi="Calibri" w:cs="Arial"/>
          <w:color w:val="auto"/>
          <w:szCs w:val="22"/>
        </w:rPr>
        <w:t xml:space="preserve"> </w:t>
      </w:r>
      <w:r w:rsidRPr="009C0C87">
        <w:rPr>
          <w:rFonts w:ascii="Calibri" w:hAnsi="Calibri" w:cs="Arial"/>
          <w:szCs w:val="24"/>
          <w:lang w:val="es-ES_tradnl"/>
        </w:rPr>
        <w:t>(ES401001)</w:t>
      </w:r>
      <w:r>
        <w:rPr>
          <w:rFonts w:ascii="Calibri" w:hAnsi="Calibri" w:cs="Arial"/>
          <w:szCs w:val="24"/>
          <w:lang w:val="es-ES_tradnl"/>
        </w:rPr>
        <w:t xml:space="preserve">, </w:t>
      </w:r>
      <w:r w:rsidRPr="00503B14">
        <w:rPr>
          <w:rFonts w:ascii="Calibri" w:hAnsi="Calibri" w:cs="Arial"/>
          <w:color w:val="auto"/>
          <w:szCs w:val="22"/>
        </w:rPr>
        <w:t xml:space="preserve">encargado de la gestión del mismo y la Cámara de Comercio de </w:t>
      </w:r>
      <w:r>
        <w:rPr>
          <w:rFonts w:ascii="Calibri" w:hAnsi="Calibri" w:cs="Arial"/>
          <w:color w:val="auto"/>
          <w:szCs w:val="22"/>
        </w:rPr>
        <w:t>Ciudad Real</w:t>
      </w:r>
      <w:r w:rsidRPr="00503B14">
        <w:rPr>
          <w:rFonts w:ascii="Calibri" w:hAnsi="Calibri" w:cs="Arial"/>
          <w:color w:val="auto"/>
          <w:szCs w:val="22"/>
        </w:rPr>
        <w:t>, el Organismo ejecutor de la operación.</w:t>
      </w:r>
    </w:p>
    <w:p w14:paraId="271CF9DD" w14:textId="77777777" w:rsidR="0001243D" w:rsidRPr="00346F90" w:rsidRDefault="0001243D" w:rsidP="0001243D">
      <w:pPr>
        <w:pStyle w:val="Texto2"/>
        <w:numPr>
          <w:ilvl w:val="0"/>
          <w:numId w:val="34"/>
        </w:numPr>
        <w:tabs>
          <w:tab w:val="clear" w:pos="1004"/>
        </w:tabs>
        <w:spacing w:before="120" w:after="120"/>
        <w:ind w:left="567" w:right="-136" w:hanging="567"/>
        <w:rPr>
          <w:rFonts w:ascii="Calibri" w:hAnsi="Calibri" w:cs="Arial"/>
          <w:color w:val="auto"/>
          <w:szCs w:val="22"/>
        </w:rPr>
      </w:pPr>
      <w:r>
        <w:rPr>
          <w:rFonts w:ascii="Calibri" w:hAnsi="Calibri" w:cs="Arial"/>
          <w:color w:val="auto"/>
          <w:szCs w:val="22"/>
        </w:rPr>
        <w:t>El participante deberá e</w:t>
      </w:r>
      <w:r w:rsidRPr="00503B14">
        <w:rPr>
          <w:rFonts w:ascii="Calibri" w:hAnsi="Calibri" w:cs="Arial"/>
          <w:color w:val="auto"/>
          <w:szCs w:val="22"/>
        </w:rPr>
        <w:t xml:space="preserve">star al corriente de sus obligaciones tributarias y frente a </w:t>
      </w:r>
      <w:smartTag w:uri="urn:schemas-microsoft-com:office:smarttags" w:element="PersonName">
        <w:smartTagPr>
          <w:attr w:name="ProductID" w:val="la Seguridad Social"/>
        </w:smartTagPr>
        <w:r w:rsidRPr="00503B14">
          <w:rPr>
            <w:rFonts w:ascii="Calibri" w:hAnsi="Calibri" w:cs="Arial"/>
            <w:color w:val="auto"/>
            <w:szCs w:val="22"/>
          </w:rPr>
          <w:t>la Seguridad Social</w:t>
        </w:r>
      </w:smartTag>
      <w:r>
        <w:rPr>
          <w:rFonts w:ascii="Calibri" w:hAnsi="Calibri" w:cs="Arial"/>
          <w:color w:val="auto"/>
          <w:szCs w:val="22"/>
        </w:rPr>
        <w:t>.</w:t>
      </w:r>
    </w:p>
    <w:p w14:paraId="1DAA47D0" w14:textId="77777777" w:rsidR="0001243D" w:rsidRDefault="0001243D" w:rsidP="0001243D">
      <w:pPr>
        <w:pStyle w:val="Texto2"/>
        <w:spacing w:before="120" w:after="120"/>
        <w:ind w:left="540" w:right="-136" w:hanging="540"/>
        <w:rPr>
          <w:rFonts w:ascii="Calibri" w:hAnsi="Calibri" w:cs="Arial"/>
          <w:color w:val="auto"/>
          <w:szCs w:val="22"/>
        </w:rPr>
      </w:pPr>
      <w:r>
        <w:rPr>
          <w:rFonts w:ascii="Calibri" w:hAnsi="Calibri" w:cs="Arial"/>
          <w:color w:val="auto"/>
          <w:szCs w:val="22"/>
        </w:rPr>
        <w:t>3</w:t>
      </w:r>
      <w:r w:rsidRPr="00503B14">
        <w:rPr>
          <w:rFonts w:ascii="Calibri" w:hAnsi="Calibri" w:cs="Arial"/>
          <w:color w:val="auto"/>
          <w:szCs w:val="22"/>
        </w:rPr>
        <w:t xml:space="preserve">. </w:t>
      </w:r>
      <w:r w:rsidRPr="00503B14">
        <w:rPr>
          <w:rFonts w:ascii="Calibri" w:hAnsi="Calibri" w:cs="Arial"/>
          <w:color w:val="auto"/>
          <w:szCs w:val="22"/>
        </w:rPr>
        <w:tab/>
      </w:r>
      <w:r>
        <w:rPr>
          <w:rFonts w:ascii="Calibri" w:hAnsi="Calibri" w:cs="Arial"/>
          <w:color w:val="auto"/>
          <w:szCs w:val="22"/>
        </w:rPr>
        <w:t xml:space="preserve">El participante </w:t>
      </w:r>
      <w:r w:rsidRPr="000274F8">
        <w:rPr>
          <w:rFonts w:ascii="Calibri" w:hAnsi="Calibri" w:cs="Arial"/>
          <w:szCs w:val="22"/>
        </w:rPr>
        <w:t>colaborará con la Cámara de Comercio, en lo relativo a los indicadores de productividad asociados</w:t>
      </w:r>
      <w:r w:rsidRPr="00503B14">
        <w:rPr>
          <w:rFonts w:ascii="Calibri" w:hAnsi="Calibri" w:cs="Arial"/>
          <w:color w:val="auto"/>
          <w:szCs w:val="22"/>
        </w:rPr>
        <w:t xml:space="preserve"> a la actuación objeto de cofinanciación por parte del FEDER.</w:t>
      </w:r>
    </w:p>
    <w:p w14:paraId="2891B6B4" w14:textId="77777777" w:rsidR="0001243D" w:rsidRPr="002814FE" w:rsidRDefault="0001243D" w:rsidP="0001243D">
      <w:pPr>
        <w:pStyle w:val="Texto2"/>
        <w:spacing w:before="120" w:after="120"/>
        <w:ind w:left="540" w:right="-136" w:hanging="540"/>
        <w:rPr>
          <w:rFonts w:ascii="Calibri" w:hAnsi="Calibri" w:cs="Arial"/>
          <w:bCs/>
          <w:snapToGrid/>
          <w:color w:val="auto"/>
          <w:szCs w:val="22"/>
          <w:lang w:val="es-ES_tradnl"/>
        </w:rPr>
      </w:pPr>
      <w:r>
        <w:rPr>
          <w:rFonts w:ascii="Calibri" w:hAnsi="Calibri" w:cs="Arial"/>
          <w:bCs/>
          <w:snapToGrid/>
          <w:color w:val="auto"/>
          <w:szCs w:val="22"/>
          <w:lang w:val="es-ES_tradnl"/>
        </w:rPr>
        <w:t>4</w:t>
      </w:r>
      <w:r w:rsidRPr="002814FE">
        <w:rPr>
          <w:rFonts w:ascii="Calibri" w:hAnsi="Calibri" w:cs="Arial"/>
          <w:bCs/>
          <w:snapToGrid/>
          <w:color w:val="auto"/>
          <w:szCs w:val="22"/>
          <w:lang w:val="es-ES_tradnl"/>
        </w:rPr>
        <w:t xml:space="preserve">.   </w:t>
      </w:r>
      <w:r>
        <w:rPr>
          <w:rFonts w:ascii="Calibri" w:hAnsi="Calibri" w:cs="Arial"/>
          <w:bCs/>
          <w:snapToGrid/>
          <w:color w:val="auto"/>
          <w:szCs w:val="22"/>
          <w:lang w:val="es-ES_tradnl"/>
        </w:rPr>
        <w:tab/>
      </w:r>
      <w:r w:rsidRPr="002814FE">
        <w:rPr>
          <w:rFonts w:ascii="Calibri" w:hAnsi="Calibri" w:cs="Arial"/>
          <w:bCs/>
          <w:snapToGrid/>
          <w:color w:val="auto"/>
          <w:szCs w:val="22"/>
          <w:lang w:val="es-ES_tradnl"/>
        </w:rPr>
        <w:t xml:space="preserve">El </w:t>
      </w:r>
      <w:r>
        <w:rPr>
          <w:rFonts w:ascii="Calibri" w:hAnsi="Calibri" w:cs="Arial"/>
          <w:bCs/>
          <w:snapToGrid/>
          <w:color w:val="auto"/>
          <w:szCs w:val="22"/>
          <w:lang w:val="es-ES_tradnl"/>
        </w:rPr>
        <w:t>participante</w:t>
      </w:r>
      <w:r w:rsidRPr="002814FE">
        <w:rPr>
          <w:rFonts w:ascii="Calibri" w:hAnsi="Calibri" w:cs="Arial"/>
          <w:bCs/>
          <w:snapToGrid/>
          <w:color w:val="auto"/>
          <w:szCs w:val="22"/>
          <w:lang w:val="es-ES_tradnl"/>
        </w:rPr>
        <w:t xml:space="preserve"> se compromete a someterse a las actuaciones de comprobación que, en relación con el Programa, efectúe el órgano designado para verificar su realización en nombre de la Comunidad Autónoma, la Administración Española, la Unión Europea o la Cámara de Comercio en su calidad de Organismo Intermedio.</w:t>
      </w:r>
    </w:p>
    <w:p w14:paraId="791ADD72" w14:textId="77777777" w:rsidR="0001243D" w:rsidRPr="0051451F" w:rsidRDefault="0001243D" w:rsidP="0001243D">
      <w:pPr>
        <w:pStyle w:val="Texto2"/>
        <w:spacing w:before="120" w:after="120"/>
        <w:ind w:left="540" w:right="-136" w:hanging="540"/>
        <w:rPr>
          <w:rFonts w:ascii="Calibri" w:hAnsi="Calibri" w:cs="Arial"/>
          <w:bCs/>
          <w:snapToGrid/>
          <w:color w:val="auto"/>
          <w:szCs w:val="22"/>
          <w:lang w:val="es-ES_tradnl"/>
        </w:rPr>
      </w:pPr>
      <w:r>
        <w:rPr>
          <w:rFonts w:ascii="Calibri" w:hAnsi="Calibri" w:cs="Arial"/>
          <w:bCs/>
          <w:snapToGrid/>
          <w:color w:val="auto"/>
          <w:szCs w:val="22"/>
          <w:lang w:val="es-ES_tradnl"/>
        </w:rPr>
        <w:t>5.</w:t>
      </w:r>
      <w:r>
        <w:rPr>
          <w:rFonts w:ascii="Calibri" w:hAnsi="Calibri" w:cs="Arial"/>
          <w:bCs/>
          <w:snapToGrid/>
          <w:color w:val="auto"/>
          <w:szCs w:val="22"/>
          <w:lang w:val="es-ES_tradnl"/>
        </w:rPr>
        <w:tab/>
      </w:r>
      <w:r w:rsidRPr="0051451F">
        <w:rPr>
          <w:rFonts w:ascii="Calibri" w:hAnsi="Calibri" w:cs="Arial"/>
          <w:bCs/>
          <w:snapToGrid/>
          <w:color w:val="auto"/>
          <w:szCs w:val="22"/>
          <w:lang w:val="es-ES_tradnl"/>
        </w:rPr>
        <w:t>Igualmente, ambas partes declaran ser conocedoras de la posibilidad de comunicar al Servicio Nacional de Coordinación Antifraude (SNCA) aquellos hechos que pudieran ser constitutivos de fraude o irregularidad</w:t>
      </w:r>
    </w:p>
    <w:p w14:paraId="16AE5840" w14:textId="77777777" w:rsidR="0001243D" w:rsidRPr="00EE6A37" w:rsidRDefault="0001243D" w:rsidP="0001243D">
      <w:pPr>
        <w:pStyle w:val="Texto2"/>
        <w:spacing w:before="120" w:after="120"/>
        <w:ind w:left="567" w:right="-136" w:hanging="567"/>
        <w:rPr>
          <w:rFonts w:ascii="Calibri" w:hAnsi="Calibri" w:cs="Arial"/>
          <w:bCs/>
          <w:snapToGrid/>
          <w:color w:val="auto"/>
          <w:szCs w:val="22"/>
          <w:lang w:val="es-ES_tradnl"/>
        </w:rPr>
      </w:pPr>
      <w:r>
        <w:rPr>
          <w:rFonts w:ascii="Calibri" w:hAnsi="Calibri" w:cs="Arial"/>
          <w:bCs/>
          <w:snapToGrid/>
          <w:color w:val="auto"/>
          <w:szCs w:val="22"/>
          <w:lang w:val="es-ES_tradnl"/>
        </w:rPr>
        <w:t>6</w:t>
      </w:r>
      <w:r w:rsidRPr="00EE6A37">
        <w:rPr>
          <w:rFonts w:ascii="Calibri" w:hAnsi="Calibri" w:cs="Arial"/>
          <w:bCs/>
          <w:snapToGrid/>
          <w:color w:val="auto"/>
          <w:szCs w:val="22"/>
          <w:lang w:val="es-ES_tradnl"/>
        </w:rPr>
        <w:t xml:space="preserve">. </w:t>
      </w:r>
      <w:r w:rsidRPr="00EE6A37">
        <w:rPr>
          <w:rFonts w:ascii="Calibri" w:hAnsi="Calibri" w:cs="Arial"/>
          <w:bCs/>
          <w:snapToGrid/>
          <w:color w:val="auto"/>
          <w:szCs w:val="22"/>
          <w:lang w:val="es-ES_tradnl"/>
        </w:rPr>
        <w:tab/>
        <w:t>Las categorías de intervención a las que contribuye la operación son las siguientes:</w:t>
      </w:r>
    </w:p>
    <w:p w14:paraId="397C5037" w14:textId="77777777" w:rsidR="0001243D" w:rsidRPr="0051451F" w:rsidRDefault="0001243D" w:rsidP="0001243D">
      <w:pPr>
        <w:pStyle w:val="Texto2"/>
        <w:numPr>
          <w:ilvl w:val="0"/>
          <w:numId w:val="35"/>
        </w:numPr>
        <w:spacing w:before="120" w:after="120"/>
        <w:ind w:right="-136"/>
        <w:rPr>
          <w:rFonts w:ascii="Calibri" w:hAnsi="Calibri" w:cs="EUAlbertina"/>
          <w:szCs w:val="22"/>
        </w:rPr>
      </w:pPr>
      <w:r w:rsidRPr="0051451F">
        <w:rPr>
          <w:rFonts w:ascii="Calibri" w:hAnsi="Calibri" w:cs="EUAlbertina"/>
          <w:szCs w:val="22"/>
        </w:rPr>
        <w:lastRenderedPageBreak/>
        <w:t>Servicios de ayuda avanzados para PYME y grupos de PYME (incluyendo servicios de gestión, comercialización y diseño)</w:t>
      </w:r>
    </w:p>
    <w:p w14:paraId="711E13F6" w14:textId="77777777" w:rsidR="0001243D" w:rsidRDefault="0001243D" w:rsidP="0001243D">
      <w:pPr>
        <w:pStyle w:val="Texto2"/>
        <w:spacing w:before="120" w:after="120"/>
        <w:ind w:left="540" w:right="-136" w:hanging="540"/>
        <w:rPr>
          <w:rFonts w:ascii="Calibri" w:hAnsi="Calibri" w:cs="Arial"/>
          <w:bCs/>
          <w:snapToGrid/>
          <w:color w:val="auto"/>
          <w:szCs w:val="22"/>
          <w:lang w:val="es-ES_tradnl"/>
        </w:rPr>
      </w:pPr>
      <w:r>
        <w:rPr>
          <w:rFonts w:ascii="Calibri" w:hAnsi="Calibri" w:cs="Arial"/>
          <w:bCs/>
          <w:snapToGrid/>
          <w:color w:val="auto"/>
          <w:szCs w:val="22"/>
          <w:lang w:val="es-ES_tradnl"/>
        </w:rPr>
        <w:t>7</w:t>
      </w:r>
      <w:r w:rsidRPr="00C16E96">
        <w:rPr>
          <w:rFonts w:ascii="Calibri" w:hAnsi="Calibri" w:cs="Arial"/>
          <w:bCs/>
          <w:snapToGrid/>
          <w:color w:val="auto"/>
          <w:szCs w:val="22"/>
          <w:lang w:val="es-ES_tradnl"/>
        </w:rPr>
        <w:t xml:space="preserve">. </w:t>
      </w:r>
      <w:r>
        <w:rPr>
          <w:rFonts w:ascii="Calibri" w:hAnsi="Calibri" w:cs="Arial"/>
          <w:bCs/>
          <w:snapToGrid/>
          <w:color w:val="auto"/>
          <w:szCs w:val="22"/>
          <w:lang w:val="es-ES_tradnl"/>
        </w:rPr>
        <w:tab/>
      </w:r>
      <w:r w:rsidRPr="00C16E96">
        <w:rPr>
          <w:rFonts w:ascii="Calibri" w:hAnsi="Calibri" w:cs="Arial"/>
          <w:bCs/>
          <w:snapToGrid/>
          <w:color w:val="auto"/>
          <w:szCs w:val="22"/>
          <w:lang w:val="es-ES_tradnl"/>
        </w:rPr>
        <w:t>La admisión en el Programa “Plan Internacional de Promoción” objeto de la presente comunicación está condicionada a la selección de la operación por parte de la Cámara de Comercio de España.</w:t>
      </w:r>
    </w:p>
    <w:p w14:paraId="29F0B73C" w14:textId="566ADDCB" w:rsidR="0001243D" w:rsidRPr="00C91643" w:rsidRDefault="0001243D" w:rsidP="0001243D">
      <w:pPr>
        <w:suppressAutoHyphens/>
        <w:spacing w:before="280" w:after="280" w:line="240" w:lineRule="auto"/>
        <w:rPr>
          <w:rFonts w:ascii="Calibri" w:hAnsi="Calibri" w:cs="Arial"/>
          <w:bCs w:val="0"/>
          <w:snapToGrid w:val="0"/>
          <w:sz w:val="22"/>
          <w:szCs w:val="22"/>
        </w:rPr>
      </w:pPr>
      <w:r w:rsidRPr="00C91643">
        <w:rPr>
          <w:rFonts w:ascii="Calibri" w:hAnsi="Calibri" w:cs="Arial"/>
          <w:bCs w:val="0"/>
          <w:snapToGrid w:val="0"/>
          <w:sz w:val="22"/>
          <w:szCs w:val="22"/>
        </w:rPr>
        <w:t xml:space="preserve">Por otro lado, a los efectos del Reglamento General de Protección de Datos, Cámara de Comercio de España con dirección en C/ Ribera de Loira 12, 28042 Madrid y Cámara de Comercio de </w:t>
      </w:r>
      <w:r>
        <w:rPr>
          <w:rFonts w:ascii="Calibri" w:hAnsi="Calibri" w:cs="Arial"/>
          <w:bCs w:val="0"/>
          <w:snapToGrid w:val="0"/>
          <w:sz w:val="22"/>
          <w:szCs w:val="22"/>
        </w:rPr>
        <w:t>Ciudad Real</w:t>
      </w:r>
      <w:r w:rsidRPr="00C91643">
        <w:rPr>
          <w:rFonts w:ascii="Calibri" w:hAnsi="Calibri" w:cs="Arial"/>
          <w:bCs w:val="0"/>
          <w:snapToGrid w:val="0"/>
          <w:sz w:val="22"/>
          <w:szCs w:val="22"/>
        </w:rPr>
        <w:t xml:space="preserve">, con dirección en </w:t>
      </w:r>
      <w:r>
        <w:rPr>
          <w:rFonts w:ascii="Calibri" w:hAnsi="Calibri" w:cs="Arial"/>
          <w:bCs w:val="0"/>
          <w:snapToGrid w:val="0"/>
          <w:sz w:val="22"/>
          <w:szCs w:val="22"/>
        </w:rPr>
        <w:t>Calle Lanza 2, Ciudad Real,</w:t>
      </w:r>
      <w:r w:rsidRPr="00C91643">
        <w:rPr>
          <w:rFonts w:ascii="Calibri" w:hAnsi="Calibri" w:cs="Arial"/>
          <w:bCs w:val="0"/>
          <w:snapToGrid w:val="0"/>
          <w:sz w:val="22"/>
          <w:szCs w:val="22"/>
        </w:rPr>
        <w:t xml:space="preserve"> tratarán los datos del </w:t>
      </w:r>
      <w:r>
        <w:rPr>
          <w:rFonts w:ascii="Calibri" w:hAnsi="Calibri" w:cs="Arial"/>
          <w:bCs w:val="0"/>
          <w:snapToGrid w:val="0"/>
          <w:sz w:val="22"/>
          <w:szCs w:val="22"/>
        </w:rPr>
        <w:t>destinario</w:t>
      </w:r>
      <w:r w:rsidRPr="00C91643">
        <w:rPr>
          <w:rFonts w:ascii="Calibri" w:hAnsi="Calibri" w:cs="Arial"/>
          <w:bCs w:val="0"/>
          <w:snapToGrid w:val="0"/>
          <w:sz w:val="22"/>
          <w:szCs w:val="22"/>
        </w:rPr>
        <w:t xml:space="preserve"> en régimen de corresponsabilidad. Este tratamiento de datos necesario para la gestión del Programa Plan Internacional de Promoción (PIP). La finalidad de dicho tratamiento es posibilitar la ejecución, desarrollo, seguimiento y control del Programa Plan Internacional de Promoción (PIP). En el marco de este Programa sus datos serán comunicados a las autoridades competentes en el FEDER, organismo cofinanciador del Programa Plan Internacional de Promoción (PIP), para los mismos fines. Asimismo, sus datos podrán ser tratados con la finalidad de llevar a cabo las comprobaciones y actividades de control e inspección que, en su caso, puedan ser llevadas a cabo por las Autoridades competentes. </w:t>
      </w:r>
    </w:p>
    <w:p w14:paraId="12B23DCF" w14:textId="77777777" w:rsidR="0001243D" w:rsidRPr="00C91643" w:rsidRDefault="0001243D" w:rsidP="0001243D">
      <w:pPr>
        <w:tabs>
          <w:tab w:val="left" w:pos="1155"/>
        </w:tabs>
        <w:suppressAutoHyphens/>
        <w:spacing w:before="280" w:after="280" w:line="240" w:lineRule="auto"/>
        <w:rPr>
          <w:rFonts w:ascii="Calibri" w:hAnsi="Calibri" w:cs="Arial"/>
          <w:bCs w:val="0"/>
          <w:snapToGrid w:val="0"/>
          <w:sz w:val="22"/>
          <w:szCs w:val="22"/>
        </w:rPr>
      </w:pPr>
      <w:r w:rsidRPr="00C91643">
        <w:rPr>
          <w:rFonts w:ascii="Calibri" w:hAnsi="Calibri" w:cs="Arial"/>
          <w:bCs w:val="0"/>
          <w:snapToGrid w:val="0"/>
          <w:sz w:val="22"/>
          <w:szCs w:val="22"/>
        </w:rPr>
        <w:t>Sus datos serán conservados por un plazo de 5 años tras la finalización del Programa con la finalidad de atender posibles responsabilidades derivadas de su participación en el mismo, salvo que fueran aplicables otros plazos.</w:t>
      </w:r>
    </w:p>
    <w:p w14:paraId="5AF9ECD7" w14:textId="68CEF0CD" w:rsidR="0001243D" w:rsidRPr="00C91643" w:rsidRDefault="0001243D" w:rsidP="0001243D">
      <w:pPr>
        <w:suppressAutoHyphens/>
        <w:spacing w:beforeAutospacing="1" w:afterAutospacing="1" w:line="240" w:lineRule="auto"/>
        <w:rPr>
          <w:rFonts w:ascii="Calibri" w:hAnsi="Calibri" w:cs="Arial"/>
          <w:bCs w:val="0"/>
          <w:snapToGrid w:val="0"/>
          <w:sz w:val="22"/>
          <w:szCs w:val="22"/>
        </w:rPr>
      </w:pPr>
      <w:r w:rsidRPr="00C91643">
        <w:rPr>
          <w:rFonts w:ascii="Calibri" w:hAnsi="Calibri" w:cs="Arial"/>
          <w:bCs w:val="0"/>
          <w:snapToGrid w:val="0"/>
          <w:sz w:val="22"/>
          <w:szCs w:val="22"/>
        </w:rPr>
        <w:t>Puede ejercer sus derechos de acceso, rectificación, supresión, portabilidad, limitación u oposición, escribiendo a cualquiera de las Cámaras a las direcciones indicadas o por correo electrónico, a</w:t>
      </w:r>
      <w:r>
        <w:rPr>
          <w:rFonts w:ascii="Calibri" w:hAnsi="Calibri" w:cs="Arial"/>
          <w:bCs w:val="0"/>
          <w:snapToGrid w:val="0"/>
          <w:sz w:val="22"/>
          <w:szCs w:val="22"/>
        </w:rPr>
        <w:t xml:space="preserve"> internacional@camaracr.org</w:t>
      </w:r>
      <w:r w:rsidRPr="00C91643">
        <w:rPr>
          <w:rFonts w:ascii="Calibri" w:hAnsi="Calibri" w:cs="Arial"/>
          <w:bCs w:val="0"/>
          <w:snapToGrid w:val="0"/>
          <w:sz w:val="22"/>
          <w:szCs w:val="22"/>
        </w:rPr>
        <w:t>. Deberá incluir una copia de su documento de identidad o documento oficial análogo que le identifique. Si lo considera oportuno, puede presentar una reclamación ante la Agencia Española de Protección de Datos.</w:t>
      </w:r>
    </w:p>
    <w:p w14:paraId="40FFC840" w14:textId="77777777" w:rsidR="0001243D" w:rsidRDefault="0001243D" w:rsidP="0001243D">
      <w:pPr>
        <w:pStyle w:val="Texto2"/>
        <w:spacing w:before="120" w:after="120"/>
        <w:ind w:left="540" w:right="-136" w:hanging="540"/>
        <w:rPr>
          <w:rFonts w:ascii="Calibri" w:hAnsi="Calibri" w:cs="Arial"/>
          <w:bCs/>
          <w:snapToGrid/>
          <w:color w:val="auto"/>
          <w:szCs w:val="22"/>
          <w:lang w:val="es-ES_tradnl"/>
        </w:rPr>
      </w:pPr>
    </w:p>
    <w:p w14:paraId="2FB2186A" w14:textId="77777777" w:rsidR="0001243D" w:rsidRPr="00C16E96" w:rsidRDefault="0001243D" w:rsidP="0001243D">
      <w:pPr>
        <w:pStyle w:val="Texto2"/>
        <w:spacing w:before="120" w:after="120"/>
        <w:ind w:left="540" w:right="-136" w:hanging="540"/>
        <w:rPr>
          <w:rFonts w:ascii="Calibri" w:hAnsi="Calibri" w:cs="Arial"/>
          <w:bCs/>
          <w:snapToGrid/>
          <w:color w:val="auto"/>
          <w:szCs w:val="22"/>
          <w:lang w:val="es-ES_tradnl"/>
        </w:rPr>
      </w:pPr>
    </w:p>
    <w:p w14:paraId="5E5F7A31" w14:textId="77777777" w:rsidR="0001243D" w:rsidRPr="005B17B5" w:rsidRDefault="0001243D" w:rsidP="0001243D">
      <w:pPr>
        <w:rPr>
          <w:rFonts w:ascii="Calibri" w:hAnsi="Calibri" w:cs="Calibri"/>
          <w:sz w:val="22"/>
          <w:szCs w:val="22"/>
        </w:rPr>
      </w:pPr>
      <w:r w:rsidRPr="005B17B5">
        <w:rPr>
          <w:rFonts w:ascii="Calibri" w:hAnsi="Calibri" w:cs="Calibri"/>
          <w:sz w:val="22"/>
          <w:szCs w:val="22"/>
        </w:rPr>
        <w:t>En _____________________, a ______ de _________de _________</w:t>
      </w:r>
    </w:p>
    <w:p w14:paraId="0FDF81EB" w14:textId="77777777" w:rsidR="0001243D" w:rsidRDefault="0001243D" w:rsidP="0001243D">
      <w:pPr>
        <w:jc w:val="center"/>
        <w:rPr>
          <w:rFonts w:ascii="Calibri" w:hAnsi="Calibri" w:cs="Calibri"/>
          <w:sz w:val="22"/>
          <w:szCs w:val="22"/>
        </w:rPr>
      </w:pPr>
    </w:p>
    <w:p w14:paraId="538B7927" w14:textId="58D64D25" w:rsidR="0001243D" w:rsidRDefault="0001243D" w:rsidP="0001243D">
      <w:pPr>
        <w:spacing w:line="240" w:lineRule="auto"/>
        <w:jc w:val="center"/>
        <w:rPr>
          <w:rFonts w:ascii="Calibri" w:hAnsi="Calibri" w:cs="Calibri"/>
          <w:sz w:val="22"/>
          <w:szCs w:val="22"/>
        </w:rPr>
      </w:pPr>
      <w:r w:rsidRPr="005B17B5">
        <w:rPr>
          <w:rFonts w:ascii="Calibri" w:hAnsi="Calibri" w:cs="Calibri"/>
          <w:sz w:val="22"/>
          <w:szCs w:val="22"/>
        </w:rPr>
        <w:t>D.</w:t>
      </w:r>
      <w:r>
        <w:rPr>
          <w:rFonts w:ascii="Calibri" w:hAnsi="Calibri" w:cs="Calibri"/>
          <w:sz w:val="22"/>
          <w:szCs w:val="22"/>
        </w:rPr>
        <w:t xml:space="preserve"> José María Cabanes Fisac</w:t>
      </w:r>
    </w:p>
    <w:p w14:paraId="305A694C" w14:textId="3DD2B86D" w:rsidR="0001243D" w:rsidRDefault="0001243D" w:rsidP="0001243D">
      <w:pPr>
        <w:spacing w:line="240" w:lineRule="auto"/>
        <w:jc w:val="center"/>
        <w:rPr>
          <w:rFonts w:ascii="Calibri" w:hAnsi="Calibri" w:cs="Calibri"/>
          <w:sz w:val="22"/>
          <w:szCs w:val="22"/>
        </w:rPr>
      </w:pPr>
      <w:r>
        <w:rPr>
          <w:rFonts w:ascii="Calibri" w:hAnsi="Calibri" w:cs="Calibri"/>
          <w:sz w:val="22"/>
          <w:szCs w:val="22"/>
        </w:rPr>
        <w:t xml:space="preserve">Secretario General en Funciones de la Cámara de Comercio de Ciudad Real </w:t>
      </w:r>
    </w:p>
    <w:p w14:paraId="28B3B924" w14:textId="55D49EA0" w:rsidR="0001243D" w:rsidRPr="005B17B5" w:rsidRDefault="0001243D" w:rsidP="0001243D">
      <w:pPr>
        <w:spacing w:line="240" w:lineRule="auto"/>
        <w:rPr>
          <w:rFonts w:ascii="Calibri" w:hAnsi="Calibri" w:cs="Calibri"/>
          <w:sz w:val="22"/>
          <w:szCs w:val="22"/>
        </w:rPr>
      </w:pPr>
    </w:p>
    <w:p w14:paraId="276C8346" w14:textId="7853CB59" w:rsidR="00DC1476" w:rsidRPr="00E65F6C" w:rsidRDefault="00DC1476" w:rsidP="0001243D">
      <w:pPr>
        <w:spacing w:before="40" w:after="40" w:line="240" w:lineRule="auto"/>
        <w:rPr>
          <w:rFonts w:ascii="Calibri" w:hAnsi="Calibri" w:cs="Arial"/>
          <w:sz w:val="22"/>
          <w:szCs w:val="24"/>
          <w:u w:val="single"/>
        </w:rPr>
      </w:pPr>
    </w:p>
    <w:sectPr w:rsidR="00DC1476" w:rsidRPr="00E65F6C" w:rsidSect="005C6105">
      <w:footerReference w:type="even" r:id="rId19"/>
      <w:footerReference w:type="default" r:id="rId20"/>
      <w:pgSz w:w="11907" w:h="16840" w:code="9"/>
      <w:pgMar w:top="2366" w:right="1259" w:bottom="1418" w:left="1259"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A28A4F" w14:textId="77777777" w:rsidR="00BE78A9" w:rsidRDefault="00BE78A9">
      <w:r>
        <w:separator/>
      </w:r>
    </w:p>
  </w:endnote>
  <w:endnote w:type="continuationSeparator" w:id="0">
    <w:p w14:paraId="3F5ED301" w14:textId="77777777" w:rsidR="00BE78A9" w:rsidRDefault="00BE7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8352" w14:textId="77777777" w:rsidR="00A9536A" w:rsidRPr="001B5185" w:rsidRDefault="00A9536A">
    <w:pPr>
      <w:pStyle w:val="Piedepgina"/>
      <w:framePr w:wrap="around" w:vAnchor="text" w:hAnchor="margin" w:xAlign="right" w:y="1"/>
      <w:rPr>
        <w:rStyle w:val="Nmerodepgina"/>
        <w:b/>
      </w:rPr>
    </w:pPr>
    <w:r w:rsidRPr="001B5185">
      <w:rPr>
        <w:rStyle w:val="Nmerodepgina"/>
        <w:b/>
      </w:rPr>
      <w:fldChar w:fldCharType="begin"/>
    </w:r>
    <w:r w:rsidRPr="001B5185">
      <w:rPr>
        <w:rStyle w:val="Nmerodepgina"/>
        <w:b/>
      </w:rPr>
      <w:instrText xml:space="preserve">PAGE  </w:instrText>
    </w:r>
    <w:r w:rsidRPr="001B5185">
      <w:rPr>
        <w:rStyle w:val="Nmerodepgina"/>
        <w:b/>
      </w:rPr>
      <w:fldChar w:fldCharType="end"/>
    </w:r>
  </w:p>
  <w:p w14:paraId="276C8353" w14:textId="77777777" w:rsidR="00A9536A" w:rsidRPr="001B5185" w:rsidRDefault="00A9536A">
    <w:pPr>
      <w:pStyle w:val="Piedepgina"/>
      <w:ind w:right="360"/>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68" w:type="dxa"/>
      <w:tblBorders>
        <w:top w:val="single" w:sz="4" w:space="0" w:color="auto"/>
      </w:tblBorders>
      <w:tblCellMar>
        <w:left w:w="70" w:type="dxa"/>
        <w:right w:w="70" w:type="dxa"/>
      </w:tblCellMar>
      <w:tblLook w:val="0000" w:firstRow="0" w:lastRow="0" w:firstColumn="0" w:lastColumn="0" w:noHBand="0" w:noVBand="0"/>
    </w:tblPr>
    <w:tblGrid>
      <w:gridCol w:w="4322"/>
      <w:gridCol w:w="5246"/>
    </w:tblGrid>
    <w:tr w:rsidR="0012070C" w:rsidRPr="0012070C" w14:paraId="276C8356" w14:textId="77777777" w:rsidTr="006B2732">
      <w:tc>
        <w:tcPr>
          <w:tcW w:w="4322" w:type="dxa"/>
        </w:tcPr>
        <w:p w14:paraId="276C8354" w14:textId="77777777" w:rsidR="0012070C" w:rsidRPr="0012070C" w:rsidRDefault="0012070C" w:rsidP="0012070C">
          <w:pPr>
            <w:tabs>
              <w:tab w:val="center" w:pos="4252"/>
              <w:tab w:val="right" w:pos="8504"/>
            </w:tabs>
            <w:rPr>
              <w:bCs w:val="0"/>
              <w:sz w:val="22"/>
              <w:lang w:val="es-ES_tradnl" w:eastAsia="es-ES_tradnl"/>
            </w:rPr>
          </w:pPr>
          <w:r w:rsidRPr="0012070C">
            <w:rPr>
              <w:rFonts w:ascii="Calibri" w:hAnsi="Calibri"/>
              <w:bCs w:val="0"/>
              <w:sz w:val="22"/>
              <w:szCs w:val="22"/>
              <w:lang w:eastAsia="es-ES_tradnl"/>
            </w:rPr>
            <w:t>Fondo Europeo de Desarrollo Regional</w:t>
          </w:r>
        </w:p>
      </w:tc>
      <w:tc>
        <w:tcPr>
          <w:tcW w:w="5246" w:type="dxa"/>
        </w:tcPr>
        <w:p w14:paraId="276C8355" w14:textId="77777777" w:rsidR="0012070C" w:rsidRPr="0012070C" w:rsidRDefault="0012070C" w:rsidP="0012070C">
          <w:pPr>
            <w:tabs>
              <w:tab w:val="center" w:pos="4252"/>
              <w:tab w:val="right" w:pos="8504"/>
            </w:tabs>
            <w:jc w:val="right"/>
            <w:rPr>
              <w:bCs w:val="0"/>
              <w:sz w:val="22"/>
              <w:lang w:eastAsia="es-ES_tradnl"/>
            </w:rPr>
          </w:pPr>
          <w:r w:rsidRPr="0012070C">
            <w:rPr>
              <w:rFonts w:ascii="Calibri" w:hAnsi="Calibri"/>
              <w:bCs w:val="0"/>
              <w:sz w:val="22"/>
              <w:szCs w:val="22"/>
              <w:lang w:eastAsia="es-ES_tradnl"/>
            </w:rPr>
            <w:t>Una manera de hacer Europa</w:t>
          </w:r>
        </w:p>
      </w:tc>
    </w:tr>
    <w:tr w:rsidR="0012070C" w:rsidRPr="0012070C" w14:paraId="276C8359" w14:textId="77777777" w:rsidTr="006B2732">
      <w:tc>
        <w:tcPr>
          <w:tcW w:w="4322" w:type="dxa"/>
        </w:tcPr>
        <w:p w14:paraId="276C8357" w14:textId="77777777" w:rsidR="0012070C" w:rsidRPr="0012070C" w:rsidRDefault="0012070C" w:rsidP="0012070C">
          <w:pPr>
            <w:tabs>
              <w:tab w:val="center" w:pos="4252"/>
              <w:tab w:val="right" w:pos="8504"/>
            </w:tabs>
            <w:rPr>
              <w:bCs w:val="0"/>
              <w:sz w:val="22"/>
              <w:lang w:val="es-ES_tradnl" w:eastAsia="es-ES_tradnl"/>
            </w:rPr>
          </w:pPr>
          <w:r w:rsidRPr="0012070C">
            <w:rPr>
              <w:bCs w:val="0"/>
              <w:sz w:val="22"/>
              <w:lang w:val="es-ES_tradnl" w:eastAsia="es-ES_tradnl"/>
            </w:rPr>
            <w:t>V2020</w:t>
          </w:r>
        </w:p>
      </w:tc>
      <w:tc>
        <w:tcPr>
          <w:tcW w:w="5246" w:type="dxa"/>
        </w:tcPr>
        <w:p w14:paraId="276C8358" w14:textId="3C30ECD1" w:rsidR="0012070C" w:rsidRPr="0012070C" w:rsidRDefault="0012070C" w:rsidP="0012070C">
          <w:pPr>
            <w:tabs>
              <w:tab w:val="center" w:pos="4252"/>
              <w:tab w:val="right" w:pos="8504"/>
            </w:tabs>
            <w:jc w:val="right"/>
            <w:rPr>
              <w:bCs w:val="0"/>
              <w:sz w:val="22"/>
              <w:lang w:val="es-ES_tradnl" w:eastAsia="es-ES_tradnl"/>
            </w:rPr>
          </w:pPr>
          <w:r w:rsidRPr="0012070C">
            <w:rPr>
              <w:bCs w:val="0"/>
              <w:sz w:val="22"/>
              <w:lang w:eastAsia="es-ES_tradnl"/>
            </w:rPr>
            <w:fldChar w:fldCharType="begin"/>
          </w:r>
          <w:r w:rsidRPr="0012070C">
            <w:rPr>
              <w:bCs w:val="0"/>
              <w:sz w:val="22"/>
              <w:lang w:eastAsia="es-ES_tradnl"/>
            </w:rPr>
            <w:instrText xml:space="preserve"> PAGE </w:instrText>
          </w:r>
          <w:r w:rsidRPr="0012070C">
            <w:rPr>
              <w:bCs w:val="0"/>
              <w:sz w:val="22"/>
              <w:lang w:eastAsia="es-ES_tradnl"/>
            </w:rPr>
            <w:fldChar w:fldCharType="separate"/>
          </w:r>
          <w:r w:rsidR="0027299E">
            <w:rPr>
              <w:bCs w:val="0"/>
              <w:noProof/>
              <w:sz w:val="22"/>
              <w:lang w:eastAsia="es-ES_tradnl"/>
            </w:rPr>
            <w:t>3</w:t>
          </w:r>
          <w:r w:rsidRPr="0012070C">
            <w:rPr>
              <w:bCs w:val="0"/>
              <w:sz w:val="22"/>
              <w:lang w:eastAsia="es-ES_tradnl"/>
            </w:rPr>
            <w:fldChar w:fldCharType="end"/>
          </w:r>
        </w:p>
      </w:tc>
    </w:tr>
  </w:tbl>
  <w:p w14:paraId="276C835A" w14:textId="77777777" w:rsidR="00545ACA" w:rsidRPr="00724F49" w:rsidRDefault="00545ACA" w:rsidP="00724F49">
    <w:pPr>
      <w:pStyle w:val="Piedepgina"/>
      <w:ind w:right="360"/>
      <w:rPr>
        <w:rFonts w:ascii="Calibri" w:hAnsi="Calibri" w:cs="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8360" w14:textId="77777777" w:rsidR="005E460D" w:rsidRDefault="005E460D">
    <w:pPr>
      <w:pStyle w:val="Piedepgina"/>
      <w:rPr>
        <w:rFonts w:ascii="Calibri" w:hAnsi="Calibri"/>
        <w:b/>
        <w:sz w:val="18"/>
        <w:szCs w:val="18"/>
      </w:rPr>
    </w:pPr>
    <w:r>
      <w:rPr>
        <w:rFonts w:ascii="Calibri" w:hAnsi="Calibri"/>
        <w:b/>
        <w:sz w:val="18"/>
        <w:szCs w:val="18"/>
        <w:lang w:val="es-ES"/>
      </w:rPr>
      <w:t>F</w:t>
    </w:r>
    <w:r w:rsidRPr="00290B4A">
      <w:rPr>
        <w:rFonts w:ascii="Calibri" w:hAnsi="Calibri"/>
        <w:b/>
        <w:sz w:val="18"/>
        <w:szCs w:val="18"/>
      </w:rPr>
      <w:t>ondo Europeo de Desarrollo Regional</w:t>
    </w:r>
    <w:r w:rsidRPr="00290B4A">
      <w:rPr>
        <w:rFonts w:ascii="Calibri" w:hAnsi="Calibri"/>
        <w:sz w:val="18"/>
        <w:szCs w:val="18"/>
      </w:rPr>
      <w:t xml:space="preserve">                                                                                                        </w:t>
    </w:r>
    <w:r w:rsidRPr="00290B4A">
      <w:rPr>
        <w:rFonts w:ascii="Calibri" w:hAnsi="Calibri"/>
        <w:b/>
        <w:sz w:val="18"/>
        <w:szCs w:val="18"/>
      </w:rPr>
      <w:t>Una manera de hacer Europa</w:t>
    </w:r>
  </w:p>
  <w:p w14:paraId="276C8361" w14:textId="77777777" w:rsidR="005E460D" w:rsidRPr="00811944" w:rsidRDefault="00811944" w:rsidP="005E460D">
    <w:pPr>
      <w:pStyle w:val="Piedepgina"/>
      <w:ind w:right="360"/>
      <w:rPr>
        <w:rFonts w:ascii="Calibri" w:hAnsi="Calibri" w:cs="Calibri"/>
        <w:lang w:val="es-ES"/>
      </w:rPr>
    </w:pPr>
    <w:r>
      <w:rPr>
        <w:rFonts w:ascii="Calibri" w:hAnsi="Calibri" w:cs="Calibri"/>
        <w:lang w:val="es-ES"/>
      </w:rPr>
      <w:t>MOB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8362" w14:textId="77777777" w:rsidR="00A9536A" w:rsidRDefault="00A9536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76C8363" w14:textId="77777777" w:rsidR="00A9536A" w:rsidRDefault="00A9536A">
    <w:pPr>
      <w:pStyle w:val="Piedep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8364" w14:textId="77777777" w:rsidR="007D5C19" w:rsidRPr="00396A9C" w:rsidRDefault="007D5C19" w:rsidP="007D5C19">
    <w:pPr>
      <w:pStyle w:val="Piedepgina"/>
      <w:rPr>
        <w:rFonts w:ascii="Calibri" w:hAnsi="Calibri"/>
        <w:sz w:val="18"/>
        <w:szCs w:val="18"/>
      </w:rPr>
    </w:pPr>
    <w:r>
      <w:rPr>
        <w:rStyle w:val="Nmerodepgina"/>
        <w:sz w:val="18"/>
        <w:szCs w:val="18"/>
      </w:rPr>
      <w:tab/>
    </w:r>
    <w:r w:rsidRPr="00396A9C">
      <w:rPr>
        <w:rFonts w:ascii="Calibri" w:hAnsi="Calibri"/>
        <w:b/>
        <w:sz w:val="18"/>
        <w:szCs w:val="18"/>
      </w:rPr>
      <w:t>Fondo Europeo de Desarrollo Regional</w:t>
    </w:r>
    <w:r w:rsidRPr="00396A9C">
      <w:rPr>
        <w:rFonts w:ascii="Calibri" w:hAnsi="Calibri"/>
        <w:sz w:val="18"/>
        <w:szCs w:val="18"/>
      </w:rPr>
      <w:t xml:space="preserve">                                                        </w:t>
    </w:r>
    <w:r w:rsidR="00020F0F" w:rsidRPr="00396A9C">
      <w:rPr>
        <w:rFonts w:ascii="Calibri" w:hAnsi="Calibri"/>
        <w:sz w:val="18"/>
        <w:szCs w:val="18"/>
      </w:rPr>
      <w:t xml:space="preserve">                                              </w:t>
    </w:r>
    <w:r w:rsidRPr="00396A9C">
      <w:rPr>
        <w:rFonts w:ascii="Calibri" w:hAnsi="Calibri"/>
        <w:b/>
        <w:sz w:val="18"/>
        <w:szCs w:val="18"/>
      </w:rPr>
      <w:t>Una manera de hacer Europa</w:t>
    </w:r>
  </w:p>
  <w:p w14:paraId="276C8365" w14:textId="24E16249" w:rsidR="00A9536A" w:rsidRPr="006C067B" w:rsidRDefault="003B72C3" w:rsidP="00B82D9C">
    <w:pPr>
      <w:pStyle w:val="Piedepgina"/>
      <w:tabs>
        <w:tab w:val="left" w:pos="255"/>
        <w:tab w:val="right" w:pos="9356"/>
      </w:tabs>
      <w:jc w:val="left"/>
      <w:rPr>
        <w:sz w:val="18"/>
        <w:szCs w:val="18"/>
      </w:rPr>
    </w:pPr>
    <w:r>
      <w:rPr>
        <w:noProof/>
        <w:sz w:val="18"/>
        <w:szCs w:val="18"/>
        <w:lang w:val="es-ES" w:eastAsia="es-ES"/>
      </w:rPr>
      <w:drawing>
        <wp:inline distT="0" distB="0" distL="0" distR="0" wp14:anchorId="276C8370" wp14:editId="276C8371">
          <wp:extent cx="1285875" cy="333375"/>
          <wp:effectExtent l="0" t="0" r="0" b="0"/>
          <wp:docPr id="157" name="Imagen 157" descr="Logo CA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MAR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333375"/>
                  </a:xfrm>
                  <a:prstGeom prst="rect">
                    <a:avLst/>
                  </a:prstGeom>
                  <a:noFill/>
                  <a:ln>
                    <a:noFill/>
                  </a:ln>
                </pic:spPr>
              </pic:pic>
            </a:graphicData>
          </a:graphic>
        </wp:inline>
      </w:drawing>
    </w:r>
    <w:r w:rsidR="007D5C19">
      <w:rPr>
        <w:sz w:val="18"/>
        <w:szCs w:val="18"/>
      </w:rPr>
      <w:tab/>
    </w:r>
    <w:r w:rsidR="007D5C19">
      <w:rPr>
        <w:sz w:val="18"/>
        <w:szCs w:val="18"/>
      </w:rPr>
      <w:tab/>
    </w:r>
    <w:r w:rsidR="007D5C19">
      <w:rPr>
        <w:sz w:val="18"/>
        <w:szCs w:val="18"/>
      </w:rPr>
      <w:tab/>
    </w:r>
    <w:r w:rsidR="007D5C19" w:rsidRPr="001B5185">
      <w:rPr>
        <w:sz w:val="18"/>
        <w:szCs w:val="18"/>
      </w:rPr>
      <w:t xml:space="preserve"> </w:t>
    </w:r>
    <w:r w:rsidR="007D5C19" w:rsidRPr="001B5185">
      <w:rPr>
        <w:bCs/>
        <w:sz w:val="18"/>
        <w:szCs w:val="18"/>
      </w:rPr>
      <w:fldChar w:fldCharType="begin"/>
    </w:r>
    <w:r w:rsidR="007D5C19" w:rsidRPr="001B5185">
      <w:rPr>
        <w:bCs/>
        <w:sz w:val="18"/>
        <w:szCs w:val="18"/>
      </w:rPr>
      <w:instrText>PAGE</w:instrText>
    </w:r>
    <w:r w:rsidR="007D5C19" w:rsidRPr="001B5185">
      <w:rPr>
        <w:bCs/>
        <w:sz w:val="18"/>
        <w:szCs w:val="18"/>
      </w:rPr>
      <w:fldChar w:fldCharType="separate"/>
    </w:r>
    <w:r w:rsidR="0027299E">
      <w:rPr>
        <w:bCs/>
        <w:noProof/>
        <w:sz w:val="18"/>
        <w:szCs w:val="18"/>
      </w:rPr>
      <w:t>7</w:t>
    </w:r>
    <w:r w:rsidR="007D5C19" w:rsidRPr="001B5185">
      <w:rPr>
        <w:bCs/>
        <w:sz w:val="18"/>
        <w:szCs w:val="18"/>
      </w:rPr>
      <w:fldChar w:fldCharType="end"/>
    </w:r>
    <w:r w:rsidR="007D5C19" w:rsidRPr="001B5185">
      <w:rPr>
        <w:sz w:val="18"/>
        <w:szCs w:val="18"/>
      </w:rPr>
      <w:t xml:space="preserve"> de </w:t>
    </w:r>
    <w:r w:rsidR="007D5C19" w:rsidRPr="001B5185">
      <w:rPr>
        <w:bCs/>
        <w:sz w:val="18"/>
        <w:szCs w:val="18"/>
      </w:rPr>
      <w:fldChar w:fldCharType="begin"/>
    </w:r>
    <w:r w:rsidR="007D5C19" w:rsidRPr="001B5185">
      <w:rPr>
        <w:bCs/>
        <w:sz w:val="18"/>
        <w:szCs w:val="18"/>
      </w:rPr>
      <w:instrText>NUMPAGES</w:instrText>
    </w:r>
    <w:r w:rsidR="007D5C19" w:rsidRPr="001B5185">
      <w:rPr>
        <w:bCs/>
        <w:sz w:val="18"/>
        <w:szCs w:val="18"/>
      </w:rPr>
      <w:fldChar w:fldCharType="separate"/>
    </w:r>
    <w:r w:rsidR="0027299E">
      <w:rPr>
        <w:bCs/>
        <w:noProof/>
        <w:sz w:val="18"/>
        <w:szCs w:val="18"/>
      </w:rPr>
      <w:t>8</w:t>
    </w:r>
    <w:r w:rsidR="007D5C19" w:rsidRPr="001B5185">
      <w:rPr>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8CCF1" w14:textId="77777777" w:rsidR="00BE78A9" w:rsidRDefault="00BE78A9">
      <w:r>
        <w:separator/>
      </w:r>
    </w:p>
  </w:footnote>
  <w:footnote w:type="continuationSeparator" w:id="0">
    <w:p w14:paraId="427100A4" w14:textId="77777777" w:rsidR="00BE78A9" w:rsidRDefault="00BE7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8351" w14:textId="5AD0FBC4" w:rsidR="00A9536A" w:rsidRPr="005465EF" w:rsidRDefault="005C6105" w:rsidP="005465EF">
    <w:pPr>
      <w:pStyle w:val="Encabezado"/>
    </w:pPr>
    <w:r>
      <w:rPr>
        <w:rFonts w:ascii="Calibri" w:hAnsi="Calibri"/>
        <w:b/>
        <w:noProof/>
        <w:sz w:val="26"/>
        <w:szCs w:val="26"/>
      </w:rPr>
      <w:drawing>
        <wp:anchor distT="0" distB="0" distL="114300" distR="114300" simplePos="0" relativeHeight="251668480" behindDoc="1" locked="0" layoutInCell="1" allowOverlap="1" wp14:anchorId="4344FD5A" wp14:editId="544EAF44">
          <wp:simplePos x="0" y="0"/>
          <wp:positionH relativeFrom="column">
            <wp:posOffset>5056505</wp:posOffset>
          </wp:positionH>
          <wp:positionV relativeFrom="paragraph">
            <wp:posOffset>-104775</wp:posOffset>
          </wp:positionV>
          <wp:extent cx="837565" cy="708660"/>
          <wp:effectExtent l="0" t="0" r="635" b="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7565" cy="708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lang w:val="es-ES" w:eastAsia="es-ES"/>
      </w:rPr>
      <w:drawing>
        <wp:anchor distT="0" distB="0" distL="114300" distR="114300" simplePos="0" relativeHeight="251666432" behindDoc="1" locked="0" layoutInCell="1" allowOverlap="1" wp14:anchorId="5CD8C169" wp14:editId="5CC2298F">
          <wp:simplePos x="0" y="0"/>
          <wp:positionH relativeFrom="column">
            <wp:posOffset>3206115</wp:posOffset>
          </wp:positionH>
          <wp:positionV relativeFrom="paragraph">
            <wp:posOffset>-23495</wp:posOffset>
          </wp:positionV>
          <wp:extent cx="1419225" cy="438150"/>
          <wp:effectExtent l="0" t="0" r="9525" b="0"/>
          <wp:wrapThrough wrapText="bothSides">
            <wp:wrapPolygon edited="0">
              <wp:start x="0" y="0"/>
              <wp:lineTo x="0" y="20661"/>
              <wp:lineTo x="21455" y="20661"/>
              <wp:lineTo x="21455" y="0"/>
              <wp:lineTo x="0" y="0"/>
            </wp:wrapPolygon>
          </wp:wrapThrough>
          <wp:docPr id="147" name="Imagen 147" descr="Logo Cama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amara de Españ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26"/>
        <w:szCs w:val="26"/>
      </w:rPr>
      <w:drawing>
        <wp:anchor distT="0" distB="0" distL="114300" distR="114300" simplePos="0" relativeHeight="251670528" behindDoc="1" locked="0" layoutInCell="1" allowOverlap="1" wp14:anchorId="3A8F0DC0" wp14:editId="4DDC3CDE">
          <wp:simplePos x="0" y="0"/>
          <wp:positionH relativeFrom="margin">
            <wp:posOffset>1027430</wp:posOffset>
          </wp:positionH>
          <wp:positionV relativeFrom="margin">
            <wp:posOffset>-1196340</wp:posOffset>
          </wp:positionV>
          <wp:extent cx="1885950" cy="657225"/>
          <wp:effectExtent l="0" t="0" r="0" b="9525"/>
          <wp:wrapSquare wrapText="bothSides"/>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859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lang w:val="es-ES" w:eastAsia="es-ES"/>
      </w:rPr>
      <w:drawing>
        <wp:anchor distT="0" distB="0" distL="114300" distR="114300" simplePos="0" relativeHeight="251665408" behindDoc="1" locked="0" layoutInCell="1" allowOverlap="1" wp14:anchorId="3507D4EF" wp14:editId="0863B3FE">
          <wp:simplePos x="0" y="0"/>
          <wp:positionH relativeFrom="margin">
            <wp:posOffset>-352425</wp:posOffset>
          </wp:positionH>
          <wp:positionV relativeFrom="paragraph">
            <wp:posOffset>-152400</wp:posOffset>
          </wp:positionV>
          <wp:extent cx="1165860" cy="590550"/>
          <wp:effectExtent l="0" t="0" r="0" b="0"/>
          <wp:wrapThrough wrapText="bothSides">
            <wp:wrapPolygon edited="0">
              <wp:start x="706" y="0"/>
              <wp:lineTo x="0" y="6968"/>
              <wp:lineTo x="0" y="20903"/>
              <wp:lineTo x="21176" y="20903"/>
              <wp:lineTo x="21176" y="6271"/>
              <wp:lineTo x="20471" y="0"/>
              <wp:lineTo x="706" y="0"/>
            </wp:wrapPolygon>
          </wp:wrapThrough>
          <wp:docPr id="148" name="Imagen 148" descr="Diputación Provincial de Ciudad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putación Provincial de Ciudad Real"/>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16586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B5" w:rsidRPr="000823E3">
      <w:rPr>
        <w:rFonts w:ascii="Arial" w:hAnsi="Arial"/>
        <w:noProof/>
        <w:lang w:val="es-ES" w:eastAsia="es-ES"/>
      </w:rPr>
      <w:drawing>
        <wp:anchor distT="0" distB="0" distL="114300" distR="114300" simplePos="0" relativeHeight="251661312" behindDoc="1" locked="0" layoutInCell="1" allowOverlap="1" wp14:anchorId="276C8366" wp14:editId="6382993E">
          <wp:simplePos x="0" y="0"/>
          <wp:positionH relativeFrom="column">
            <wp:posOffset>-10160</wp:posOffset>
          </wp:positionH>
          <wp:positionV relativeFrom="paragraph">
            <wp:posOffset>-1181100</wp:posOffset>
          </wp:positionV>
          <wp:extent cx="823595" cy="696595"/>
          <wp:effectExtent l="0" t="0" r="0" b="8255"/>
          <wp:wrapNone/>
          <wp:docPr id="149" name="Imagen 149" descr="cid:image006.jpg@01D1E765.08098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06.jpg@01D1E765.080985D0"/>
                  <pic:cNvPicPr>
                    <a:picLocks noChangeAspect="1" noChangeArrowheads="1"/>
                  </pic:cNvPicPr>
                </pic:nvPicPr>
                <pic:blipFill>
                  <a:blip r:embed="rId1" r:link="rId6" cstate="print">
                    <a:extLst>
                      <a:ext uri="{28A0092B-C50C-407E-A947-70E740481C1C}">
                        <a14:useLocalDpi xmlns:a14="http://schemas.microsoft.com/office/drawing/2010/main" val="0"/>
                      </a:ext>
                    </a:extLst>
                  </a:blip>
                  <a:srcRect/>
                  <a:stretch>
                    <a:fillRect/>
                  </a:stretch>
                </pic:blipFill>
                <pic:spPr bwMode="auto">
                  <a:xfrm>
                    <a:off x="0" y="0"/>
                    <a:ext cx="823595" cy="69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CB5">
      <w:rPr>
        <w:noProof/>
        <w:lang w:val="es-ES" w:eastAsia="es-ES"/>
      </w:rPr>
      <w:drawing>
        <wp:anchor distT="0" distB="0" distL="114300" distR="114300" simplePos="0" relativeHeight="251662336" behindDoc="1" locked="0" layoutInCell="1" allowOverlap="1" wp14:anchorId="3BB4E3C6" wp14:editId="3B34EB6C">
          <wp:simplePos x="0" y="0"/>
          <wp:positionH relativeFrom="column">
            <wp:posOffset>1781175</wp:posOffset>
          </wp:positionH>
          <wp:positionV relativeFrom="paragraph">
            <wp:posOffset>-2311400</wp:posOffset>
          </wp:positionV>
          <wp:extent cx="1421130" cy="436880"/>
          <wp:effectExtent l="0" t="0" r="7620" b="1270"/>
          <wp:wrapNone/>
          <wp:docPr id="150" name="Imagen 3" descr="Logo Camara de España"/>
          <wp:cNvGraphicFramePr/>
          <a:graphic xmlns:a="http://schemas.openxmlformats.org/drawingml/2006/main">
            <a:graphicData uri="http://schemas.openxmlformats.org/drawingml/2006/picture">
              <pic:pic xmlns:pic="http://schemas.openxmlformats.org/drawingml/2006/picture">
                <pic:nvPicPr>
                  <pic:cNvPr id="1" name="Imagen 3" descr="Logo Camara de España"/>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1130" cy="43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CB5" w:rsidRPr="008352CA">
      <w:rPr>
        <w:b/>
        <w:noProof/>
        <w:color w:val="404040" w:themeColor="text1" w:themeTint="BF"/>
        <w:sz w:val="24"/>
        <w:szCs w:val="24"/>
        <w:lang w:val="es-ES" w:eastAsia="es-ES"/>
      </w:rPr>
      <w:drawing>
        <wp:anchor distT="0" distB="0" distL="114300" distR="114300" simplePos="0" relativeHeight="251663360" behindDoc="1" locked="0" layoutInCell="1" allowOverlap="1" wp14:anchorId="4EF0A3CC" wp14:editId="68830CBC">
          <wp:simplePos x="0" y="0"/>
          <wp:positionH relativeFrom="margin">
            <wp:align>right</wp:align>
          </wp:positionH>
          <wp:positionV relativeFrom="paragraph">
            <wp:posOffset>-2391410</wp:posOffset>
          </wp:positionV>
          <wp:extent cx="1452245" cy="504825"/>
          <wp:effectExtent l="0" t="0" r="0" b="9525"/>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224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CB5">
      <w:rPr>
        <w:noProof/>
      </w:rPr>
      <w:drawing>
        <wp:anchor distT="0" distB="0" distL="114300" distR="114300" simplePos="0" relativeHeight="251664384" behindDoc="1" locked="0" layoutInCell="1" allowOverlap="1" wp14:anchorId="416EA7C7" wp14:editId="5CE89EF8">
          <wp:simplePos x="0" y="0"/>
          <wp:positionH relativeFrom="column">
            <wp:posOffset>3445510</wp:posOffset>
          </wp:positionH>
          <wp:positionV relativeFrom="paragraph">
            <wp:posOffset>-2485390</wp:posOffset>
          </wp:positionV>
          <wp:extent cx="1198880" cy="609600"/>
          <wp:effectExtent l="0" t="0" r="1270" b="0"/>
          <wp:wrapNone/>
          <wp:docPr id="152" name="Imagen 152" descr="Diputación Provincial de Ciudad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putación Provincial de Ciudad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8880" cy="60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3505"/>
      <w:gridCol w:w="2597"/>
      <w:gridCol w:w="3398"/>
    </w:tblGrid>
    <w:tr w:rsidR="00AD76A0" w14:paraId="276C835E" w14:textId="77777777" w:rsidTr="006B2732">
      <w:tc>
        <w:tcPr>
          <w:tcW w:w="3505" w:type="dxa"/>
        </w:tcPr>
        <w:p w14:paraId="276C835B" w14:textId="77777777" w:rsidR="00AD76A0" w:rsidRPr="00290456" w:rsidRDefault="00AD76A0" w:rsidP="00AD76A0">
          <w:pPr>
            <w:pStyle w:val="Encabezado"/>
            <w:rPr>
              <w:noProof/>
              <w:lang w:eastAsia="es-ES"/>
            </w:rPr>
          </w:pPr>
          <w:r w:rsidRPr="00290456">
            <w:rPr>
              <w:noProof/>
              <w:lang w:val="es-ES" w:eastAsia="es-ES"/>
            </w:rPr>
            <w:drawing>
              <wp:inline distT="0" distB="0" distL="0" distR="0" wp14:anchorId="276C836C" wp14:editId="276C836D">
                <wp:extent cx="830580" cy="701040"/>
                <wp:effectExtent l="0" t="0" r="0" b="0"/>
                <wp:docPr id="1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701040"/>
                        </a:xfrm>
                        <a:prstGeom prst="rect">
                          <a:avLst/>
                        </a:prstGeom>
                        <a:noFill/>
                        <a:ln>
                          <a:noFill/>
                        </a:ln>
                      </pic:spPr>
                    </pic:pic>
                  </a:graphicData>
                </a:graphic>
              </wp:inline>
            </w:drawing>
          </w:r>
        </w:p>
      </w:tc>
      <w:tc>
        <w:tcPr>
          <w:tcW w:w="2597" w:type="dxa"/>
        </w:tcPr>
        <w:p w14:paraId="276C835C" w14:textId="77777777" w:rsidR="00AD76A0" w:rsidRDefault="00AD76A0" w:rsidP="00AD76A0">
          <w:pPr>
            <w:pStyle w:val="Encabezado"/>
          </w:pPr>
        </w:p>
      </w:tc>
      <w:tc>
        <w:tcPr>
          <w:tcW w:w="3398" w:type="dxa"/>
        </w:tcPr>
        <w:p w14:paraId="276C835D" w14:textId="77777777" w:rsidR="00AD76A0" w:rsidRDefault="00AD76A0" w:rsidP="00AD76A0">
          <w:pPr>
            <w:pStyle w:val="Encabezado"/>
          </w:pPr>
          <w:r>
            <w:rPr>
              <w:noProof/>
              <w:lang w:val="es-ES" w:eastAsia="es-ES"/>
            </w:rPr>
            <w:drawing>
              <wp:anchor distT="0" distB="0" distL="114300" distR="114300" simplePos="0" relativeHeight="251659264" behindDoc="0" locked="0" layoutInCell="1" allowOverlap="1" wp14:anchorId="276C836E" wp14:editId="276C836F">
                <wp:simplePos x="0" y="0"/>
                <wp:positionH relativeFrom="column">
                  <wp:posOffset>747492</wp:posOffset>
                </wp:positionH>
                <wp:positionV relativeFrom="paragraph">
                  <wp:posOffset>24961</wp:posOffset>
                </wp:positionV>
                <wp:extent cx="1421130" cy="436880"/>
                <wp:effectExtent l="0" t="0" r="7620" b="1270"/>
                <wp:wrapNone/>
                <wp:docPr id="154" name="Imagen 3" descr="Logo Camara de España"/>
                <wp:cNvGraphicFramePr/>
                <a:graphic xmlns:a="http://schemas.openxmlformats.org/drawingml/2006/main">
                  <a:graphicData uri="http://schemas.openxmlformats.org/drawingml/2006/picture">
                    <pic:pic xmlns:pic="http://schemas.openxmlformats.org/drawingml/2006/picture">
                      <pic:nvPicPr>
                        <pic:cNvPr id="1" name="Imagen 3" descr="Logo Camara de España"/>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1130" cy="436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76C835F" w14:textId="77777777" w:rsidR="003B4EBF" w:rsidRDefault="003B4EBF" w:rsidP="005E460D">
    <w:pPr>
      <w:pStyle w:val="Encabezado"/>
      <w:tabs>
        <w:tab w:val="clear" w:pos="4252"/>
        <w:tab w:val="clear" w:pos="8504"/>
        <w:tab w:val="left" w:pos="670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A6485"/>
    <w:multiLevelType w:val="hybridMultilevel"/>
    <w:tmpl w:val="BC26AF98"/>
    <w:lvl w:ilvl="0" w:tplc="0F04804C">
      <w:start w:val="12"/>
      <w:numFmt w:val="decimal"/>
      <w:lvlText w:val="%1."/>
      <w:lvlJc w:val="left"/>
      <w:pPr>
        <w:ind w:left="360" w:hanging="360"/>
      </w:pPr>
      <w:rPr>
        <w:rFonts w:ascii="Calibri" w:hAnsi="Calibri" w:cs="Calibri" w:hint="default"/>
        <w:b/>
        <w:color w:val="FFFFFF"/>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44E40DA"/>
    <w:multiLevelType w:val="hybridMultilevel"/>
    <w:tmpl w:val="82C42638"/>
    <w:lvl w:ilvl="0" w:tplc="AD3E9C28">
      <w:start w:val="1"/>
      <w:numFmt w:val="lowerLetter"/>
      <w:lvlText w:val="%1)"/>
      <w:lvlJc w:val="left"/>
      <w:pPr>
        <w:ind w:left="786" w:hanging="360"/>
      </w:pPr>
      <w:rPr>
        <w:rFonts w:ascii="Calibri" w:eastAsia="Times New Roman" w:hAnsi="Calibri" w:cs="Arial"/>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 w15:restartNumberingAfterBreak="0">
    <w:nsid w:val="09AF2310"/>
    <w:multiLevelType w:val="hybridMultilevel"/>
    <w:tmpl w:val="D174F8D0"/>
    <w:lvl w:ilvl="0" w:tplc="16ECAA46">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E048C9"/>
    <w:multiLevelType w:val="hybridMultilevel"/>
    <w:tmpl w:val="3802F1FC"/>
    <w:lvl w:ilvl="0" w:tplc="3DB01858">
      <w:start w:val="1"/>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5" w15:restartNumberingAfterBreak="0">
    <w:nsid w:val="1D811243"/>
    <w:multiLevelType w:val="hybridMultilevel"/>
    <w:tmpl w:val="8E2E02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E31050A"/>
    <w:multiLevelType w:val="hybridMultilevel"/>
    <w:tmpl w:val="C5606B12"/>
    <w:lvl w:ilvl="0" w:tplc="0C0A0005">
      <w:start w:val="1"/>
      <w:numFmt w:val="bullet"/>
      <w:lvlText w:val=""/>
      <w:lvlJc w:val="left"/>
      <w:pPr>
        <w:tabs>
          <w:tab w:val="num" w:pos="720"/>
        </w:tabs>
        <w:ind w:left="720" w:hanging="360"/>
      </w:pPr>
      <w:rPr>
        <w:rFonts w:ascii="Wingdings" w:hAnsi="Wingdings" w:hint="default"/>
      </w:rPr>
    </w:lvl>
    <w:lvl w:ilvl="1" w:tplc="D18092A4">
      <w:start w:val="2"/>
      <w:numFmt w:val="upperLetter"/>
      <w:lvlText w:val="%2."/>
      <w:lvlJc w:val="left"/>
      <w:pPr>
        <w:tabs>
          <w:tab w:val="num" w:pos="1440"/>
        </w:tabs>
        <w:ind w:left="1440" w:hanging="360"/>
      </w:pPr>
      <w:rPr>
        <w:rFonts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735EE9"/>
    <w:multiLevelType w:val="hybridMultilevel"/>
    <w:tmpl w:val="F1201C0E"/>
    <w:lvl w:ilvl="0" w:tplc="95FA37D4">
      <w:start w:val="1"/>
      <w:numFmt w:val="bullet"/>
      <w:lvlText w:val=""/>
      <w:lvlJc w:val="left"/>
      <w:pPr>
        <w:ind w:left="720" w:hanging="360"/>
      </w:pPr>
      <w:rPr>
        <w:rFonts w:ascii="Wingdings" w:hAnsi="Wingdings" w:hint="default"/>
        <w:color w:val="auto"/>
      </w:rPr>
    </w:lvl>
    <w:lvl w:ilvl="1" w:tplc="C5D07758">
      <w:start w:val="1"/>
      <w:numFmt w:val="bullet"/>
      <w:lvlText w:val=""/>
      <w:lvlJc w:val="left"/>
      <w:pPr>
        <w:ind w:left="1440" w:hanging="360"/>
      </w:pPr>
      <w:rPr>
        <w:rFonts w:ascii="Wingdings" w:hAnsi="Wingdings" w:hint="default"/>
        <w:color w:val="auto"/>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20963FE"/>
    <w:multiLevelType w:val="hybridMultilevel"/>
    <w:tmpl w:val="B33CBBA2"/>
    <w:lvl w:ilvl="0" w:tplc="0D54BE9E">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22C3785"/>
    <w:multiLevelType w:val="hybridMultilevel"/>
    <w:tmpl w:val="C85E6DCA"/>
    <w:lvl w:ilvl="0" w:tplc="9BA808AC">
      <w:numFmt w:val="bullet"/>
      <w:lvlText w:val="-"/>
      <w:lvlJc w:val="left"/>
      <w:pPr>
        <w:ind w:left="720" w:hanging="360"/>
      </w:pPr>
      <w:rPr>
        <w:rFonts w:ascii="Calibri" w:eastAsia="Times New Roman" w:hAnsi="Calibri"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2623828"/>
    <w:multiLevelType w:val="hybridMultilevel"/>
    <w:tmpl w:val="3852F8B0"/>
    <w:lvl w:ilvl="0" w:tplc="FFFFFFFF">
      <w:start w:val="1"/>
      <w:numFmt w:val="bullet"/>
      <w:lvlText w:val="o"/>
      <w:lvlJc w:val="left"/>
      <w:pPr>
        <w:ind w:left="2140" w:hanging="360"/>
      </w:pPr>
      <w:rPr>
        <w:rFonts w:ascii="Courier New" w:hAnsi="Courier New" w:cs="Courier New" w:hint="default"/>
      </w:rPr>
    </w:lvl>
    <w:lvl w:ilvl="1" w:tplc="5206FF2C">
      <w:start w:val="1"/>
      <w:numFmt w:val="bullet"/>
      <w:lvlText w:val=""/>
      <w:lvlJc w:val="left"/>
      <w:pPr>
        <w:ind w:left="2860" w:hanging="360"/>
      </w:pPr>
      <w:rPr>
        <w:rFonts w:ascii="Wingdings" w:hAnsi="Wingdings" w:hint="default"/>
        <w:color w:val="C00000"/>
      </w:rPr>
    </w:lvl>
    <w:lvl w:ilvl="2" w:tplc="FFFFFFFF" w:tentative="1">
      <w:start w:val="1"/>
      <w:numFmt w:val="bullet"/>
      <w:lvlText w:val=""/>
      <w:lvlJc w:val="left"/>
      <w:pPr>
        <w:ind w:left="3580" w:hanging="360"/>
      </w:pPr>
      <w:rPr>
        <w:rFonts w:ascii="Wingdings" w:hAnsi="Wingdings" w:hint="default"/>
      </w:rPr>
    </w:lvl>
    <w:lvl w:ilvl="3" w:tplc="FFFFFFFF" w:tentative="1">
      <w:start w:val="1"/>
      <w:numFmt w:val="bullet"/>
      <w:lvlText w:val=""/>
      <w:lvlJc w:val="left"/>
      <w:pPr>
        <w:ind w:left="4300" w:hanging="360"/>
      </w:pPr>
      <w:rPr>
        <w:rFonts w:ascii="Symbol" w:hAnsi="Symbol" w:hint="default"/>
      </w:rPr>
    </w:lvl>
    <w:lvl w:ilvl="4" w:tplc="FFFFFFFF" w:tentative="1">
      <w:start w:val="1"/>
      <w:numFmt w:val="bullet"/>
      <w:lvlText w:val="o"/>
      <w:lvlJc w:val="left"/>
      <w:pPr>
        <w:ind w:left="5020" w:hanging="360"/>
      </w:pPr>
      <w:rPr>
        <w:rFonts w:ascii="Courier New" w:hAnsi="Courier New" w:cs="Courier New" w:hint="default"/>
      </w:rPr>
    </w:lvl>
    <w:lvl w:ilvl="5" w:tplc="FFFFFFFF" w:tentative="1">
      <w:start w:val="1"/>
      <w:numFmt w:val="bullet"/>
      <w:lvlText w:val=""/>
      <w:lvlJc w:val="left"/>
      <w:pPr>
        <w:ind w:left="5740" w:hanging="360"/>
      </w:pPr>
      <w:rPr>
        <w:rFonts w:ascii="Wingdings" w:hAnsi="Wingdings" w:hint="default"/>
      </w:rPr>
    </w:lvl>
    <w:lvl w:ilvl="6" w:tplc="FFFFFFFF" w:tentative="1">
      <w:start w:val="1"/>
      <w:numFmt w:val="bullet"/>
      <w:lvlText w:val=""/>
      <w:lvlJc w:val="left"/>
      <w:pPr>
        <w:ind w:left="6460" w:hanging="360"/>
      </w:pPr>
      <w:rPr>
        <w:rFonts w:ascii="Symbol" w:hAnsi="Symbol" w:hint="default"/>
      </w:rPr>
    </w:lvl>
    <w:lvl w:ilvl="7" w:tplc="FFFFFFFF" w:tentative="1">
      <w:start w:val="1"/>
      <w:numFmt w:val="bullet"/>
      <w:lvlText w:val="o"/>
      <w:lvlJc w:val="left"/>
      <w:pPr>
        <w:ind w:left="7180" w:hanging="360"/>
      </w:pPr>
      <w:rPr>
        <w:rFonts w:ascii="Courier New" w:hAnsi="Courier New" w:cs="Courier New" w:hint="default"/>
      </w:rPr>
    </w:lvl>
    <w:lvl w:ilvl="8" w:tplc="FFFFFFFF" w:tentative="1">
      <w:start w:val="1"/>
      <w:numFmt w:val="bullet"/>
      <w:lvlText w:val=""/>
      <w:lvlJc w:val="left"/>
      <w:pPr>
        <w:ind w:left="7900" w:hanging="360"/>
      </w:pPr>
      <w:rPr>
        <w:rFonts w:ascii="Wingdings" w:hAnsi="Wingdings" w:hint="default"/>
      </w:rPr>
    </w:lvl>
  </w:abstractNum>
  <w:abstractNum w:abstractNumId="11" w15:restartNumberingAfterBreak="0">
    <w:nsid w:val="248E174F"/>
    <w:multiLevelType w:val="hybridMultilevel"/>
    <w:tmpl w:val="59D49944"/>
    <w:lvl w:ilvl="0" w:tplc="DCDA1C20">
      <w:start w:val="4"/>
      <w:numFmt w:val="bullet"/>
      <w:lvlText w:val="-"/>
      <w:lvlJc w:val="left"/>
      <w:pPr>
        <w:ind w:left="720" w:hanging="360"/>
      </w:pPr>
      <w:rPr>
        <w:rFonts w:ascii="Calibri" w:eastAsia="Times New Roman" w:hAnsi="Calibri" w:cs="Times New Roman" w:hint="default"/>
        <w:b/>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6F71ACA"/>
    <w:multiLevelType w:val="hybridMultilevel"/>
    <w:tmpl w:val="B892471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86F691D"/>
    <w:multiLevelType w:val="hybridMultilevel"/>
    <w:tmpl w:val="8F4275CE"/>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2D3D38E3"/>
    <w:multiLevelType w:val="hybridMultilevel"/>
    <w:tmpl w:val="5D3C18FC"/>
    <w:lvl w:ilvl="0" w:tplc="43AC92C2">
      <w:numFmt w:val="bullet"/>
      <w:lvlText w:val="-"/>
      <w:lvlJc w:val="left"/>
      <w:pPr>
        <w:ind w:left="360" w:hanging="360"/>
      </w:pPr>
      <w:rPr>
        <w:rFonts w:ascii="Arial" w:eastAsia="Times New Roman" w:hAnsi="Arial" w:cs="Arial" w:hint="default"/>
      </w:rPr>
    </w:lvl>
    <w:lvl w:ilvl="1" w:tplc="ECBC67B2">
      <w:start w:val="1"/>
      <w:numFmt w:val="bullet"/>
      <w:lvlText w:val=""/>
      <w:lvlJc w:val="left"/>
      <w:pPr>
        <w:ind w:left="1080" w:hanging="360"/>
      </w:pPr>
      <w:rPr>
        <w:rFonts w:ascii="Wingdings" w:hAnsi="Wingdings" w:hint="default"/>
        <w:color w:val="auto"/>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5" w15:restartNumberingAfterBreak="0">
    <w:nsid w:val="312A4C55"/>
    <w:multiLevelType w:val="multilevel"/>
    <w:tmpl w:val="A170DC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5EC62B9"/>
    <w:multiLevelType w:val="hybridMultilevel"/>
    <w:tmpl w:val="769CBFA4"/>
    <w:lvl w:ilvl="0" w:tplc="72DAA5F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18" w15:restartNumberingAfterBreak="0">
    <w:nsid w:val="43B83083"/>
    <w:multiLevelType w:val="hybridMultilevel"/>
    <w:tmpl w:val="9D9C1B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44693B97"/>
    <w:multiLevelType w:val="hybridMultilevel"/>
    <w:tmpl w:val="4DC8428A"/>
    <w:lvl w:ilvl="0" w:tplc="FFFFFFFF">
      <w:start w:val="1"/>
      <w:numFmt w:val="bullet"/>
      <w:lvlText w:val="o"/>
      <w:lvlJc w:val="left"/>
      <w:pPr>
        <w:ind w:left="2140" w:hanging="360"/>
      </w:pPr>
      <w:rPr>
        <w:rFonts w:ascii="Courier New" w:hAnsi="Courier New" w:cs="Courier New" w:hint="default"/>
      </w:rPr>
    </w:lvl>
    <w:lvl w:ilvl="1" w:tplc="0C0A000D">
      <w:start w:val="1"/>
      <w:numFmt w:val="bullet"/>
      <w:lvlText w:val=""/>
      <w:lvlJc w:val="left"/>
      <w:pPr>
        <w:ind w:left="2860" w:hanging="360"/>
      </w:pPr>
      <w:rPr>
        <w:rFonts w:ascii="Wingdings" w:hAnsi="Wingdings" w:hint="default"/>
      </w:rPr>
    </w:lvl>
    <w:lvl w:ilvl="2" w:tplc="FE7C91AC">
      <w:start w:val="1"/>
      <w:numFmt w:val="bullet"/>
      <w:lvlText w:val="-"/>
      <w:lvlJc w:val="left"/>
      <w:pPr>
        <w:ind w:left="3580" w:hanging="360"/>
      </w:pPr>
      <w:rPr>
        <w:rFonts w:ascii="Calibri" w:eastAsia="Times New Roman" w:hAnsi="Calibri" w:cs="Arial" w:hint="default"/>
      </w:rPr>
    </w:lvl>
    <w:lvl w:ilvl="3" w:tplc="FFFFFFFF">
      <w:start w:val="1"/>
      <w:numFmt w:val="bullet"/>
      <w:lvlText w:val=""/>
      <w:lvlJc w:val="left"/>
      <w:pPr>
        <w:ind w:left="4300" w:hanging="360"/>
      </w:pPr>
      <w:rPr>
        <w:rFonts w:ascii="Symbol" w:hAnsi="Symbol" w:hint="default"/>
      </w:rPr>
    </w:lvl>
    <w:lvl w:ilvl="4" w:tplc="FFFFFFFF" w:tentative="1">
      <w:start w:val="1"/>
      <w:numFmt w:val="bullet"/>
      <w:lvlText w:val="o"/>
      <w:lvlJc w:val="left"/>
      <w:pPr>
        <w:ind w:left="5020" w:hanging="360"/>
      </w:pPr>
      <w:rPr>
        <w:rFonts w:ascii="Courier New" w:hAnsi="Courier New" w:cs="Courier New" w:hint="default"/>
      </w:rPr>
    </w:lvl>
    <w:lvl w:ilvl="5" w:tplc="FFFFFFFF" w:tentative="1">
      <w:start w:val="1"/>
      <w:numFmt w:val="bullet"/>
      <w:lvlText w:val=""/>
      <w:lvlJc w:val="left"/>
      <w:pPr>
        <w:ind w:left="5740" w:hanging="360"/>
      </w:pPr>
      <w:rPr>
        <w:rFonts w:ascii="Wingdings" w:hAnsi="Wingdings" w:hint="default"/>
      </w:rPr>
    </w:lvl>
    <w:lvl w:ilvl="6" w:tplc="FFFFFFFF" w:tentative="1">
      <w:start w:val="1"/>
      <w:numFmt w:val="bullet"/>
      <w:lvlText w:val=""/>
      <w:lvlJc w:val="left"/>
      <w:pPr>
        <w:ind w:left="6460" w:hanging="360"/>
      </w:pPr>
      <w:rPr>
        <w:rFonts w:ascii="Symbol" w:hAnsi="Symbol" w:hint="default"/>
      </w:rPr>
    </w:lvl>
    <w:lvl w:ilvl="7" w:tplc="FFFFFFFF" w:tentative="1">
      <w:start w:val="1"/>
      <w:numFmt w:val="bullet"/>
      <w:lvlText w:val="o"/>
      <w:lvlJc w:val="left"/>
      <w:pPr>
        <w:ind w:left="7180" w:hanging="360"/>
      </w:pPr>
      <w:rPr>
        <w:rFonts w:ascii="Courier New" w:hAnsi="Courier New" w:cs="Courier New" w:hint="default"/>
      </w:rPr>
    </w:lvl>
    <w:lvl w:ilvl="8" w:tplc="FFFFFFFF" w:tentative="1">
      <w:start w:val="1"/>
      <w:numFmt w:val="bullet"/>
      <w:lvlText w:val=""/>
      <w:lvlJc w:val="left"/>
      <w:pPr>
        <w:ind w:left="7900" w:hanging="360"/>
      </w:pPr>
      <w:rPr>
        <w:rFonts w:ascii="Wingdings" w:hAnsi="Wingdings" w:hint="default"/>
      </w:rPr>
    </w:lvl>
  </w:abstractNum>
  <w:abstractNum w:abstractNumId="20" w15:restartNumberingAfterBreak="0">
    <w:nsid w:val="45673344"/>
    <w:multiLevelType w:val="hybridMultilevel"/>
    <w:tmpl w:val="4E48728E"/>
    <w:lvl w:ilvl="0" w:tplc="30BE6A88">
      <w:start w:val="13"/>
      <w:numFmt w:val="bullet"/>
      <w:lvlText w:val="-"/>
      <w:lvlJc w:val="left"/>
      <w:pPr>
        <w:ind w:left="1080" w:hanging="360"/>
      </w:pPr>
      <w:rPr>
        <w:rFonts w:ascii="Calibri" w:eastAsia="Times New Roman"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7C049E3"/>
    <w:multiLevelType w:val="hybridMultilevel"/>
    <w:tmpl w:val="8F3A0C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7D46295"/>
    <w:multiLevelType w:val="hybridMultilevel"/>
    <w:tmpl w:val="B5FAE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A71139"/>
    <w:multiLevelType w:val="hybridMultilevel"/>
    <w:tmpl w:val="CE8A1102"/>
    <w:lvl w:ilvl="0" w:tplc="3B12A5D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C133272"/>
    <w:multiLevelType w:val="hybridMultilevel"/>
    <w:tmpl w:val="D6B6824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DE22665"/>
    <w:multiLevelType w:val="multilevel"/>
    <w:tmpl w:val="03F06902"/>
    <w:lvl w:ilvl="0">
      <w:start w:val="1"/>
      <w:numFmt w:val="decimal"/>
      <w:lvlText w:val="%1."/>
      <w:lvlJc w:val="left"/>
      <w:pPr>
        <w:tabs>
          <w:tab w:val="num" w:pos="360"/>
        </w:tabs>
        <w:ind w:left="360" w:hanging="360"/>
      </w:pPr>
      <w:rPr>
        <w:rFonts w:hint="default"/>
        <w:b/>
        <w:color w:val="FFFFFF" w:themeColor="background1"/>
        <w:sz w:val="24"/>
        <w:szCs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6" w15:restartNumberingAfterBreak="0">
    <w:nsid w:val="4DF73314"/>
    <w:multiLevelType w:val="multilevel"/>
    <w:tmpl w:val="785AB2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0272C41"/>
    <w:multiLevelType w:val="hybridMultilevel"/>
    <w:tmpl w:val="D846A6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61F22B7"/>
    <w:multiLevelType w:val="hybridMultilevel"/>
    <w:tmpl w:val="82A0AD4A"/>
    <w:lvl w:ilvl="0" w:tplc="3B00EFDC">
      <w:start w:val="1"/>
      <w:numFmt w:val="decimal"/>
      <w:lvlText w:val="%1."/>
      <w:lvlJc w:val="left"/>
      <w:pPr>
        <w:ind w:left="360" w:hanging="360"/>
      </w:pPr>
      <w:rPr>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56A666CE"/>
    <w:multiLevelType w:val="hybridMultilevel"/>
    <w:tmpl w:val="76D089A6"/>
    <w:lvl w:ilvl="0" w:tplc="0C0A0005">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0" w15:restartNumberingAfterBreak="0">
    <w:nsid w:val="587679F9"/>
    <w:multiLevelType w:val="hybridMultilevel"/>
    <w:tmpl w:val="45D0B34E"/>
    <w:lvl w:ilvl="0" w:tplc="B51EC2FE">
      <w:start w:val="1"/>
      <w:numFmt w:val="bullet"/>
      <w:lvlText w:val=""/>
      <w:lvlJc w:val="left"/>
      <w:pPr>
        <w:tabs>
          <w:tab w:val="num" w:pos="1548"/>
        </w:tabs>
        <w:ind w:left="1548" w:hanging="360"/>
      </w:pPr>
      <w:rPr>
        <w:rFonts w:ascii="Wingdings" w:hAnsi="Wingdings" w:hint="default"/>
        <w:color w:val="auto"/>
      </w:rPr>
    </w:lvl>
    <w:lvl w:ilvl="1" w:tplc="0C0A0003">
      <w:start w:val="1"/>
      <w:numFmt w:val="bullet"/>
      <w:lvlText w:val="o"/>
      <w:lvlJc w:val="left"/>
      <w:pPr>
        <w:tabs>
          <w:tab w:val="num" w:pos="1491"/>
        </w:tabs>
        <w:ind w:left="1491" w:hanging="360"/>
      </w:pPr>
      <w:rPr>
        <w:rFonts w:ascii="Courier New" w:hAnsi="Courier New" w:hint="default"/>
      </w:rPr>
    </w:lvl>
    <w:lvl w:ilvl="2" w:tplc="0C0A0005" w:tentative="1">
      <w:start w:val="1"/>
      <w:numFmt w:val="bullet"/>
      <w:lvlText w:val=""/>
      <w:lvlJc w:val="left"/>
      <w:pPr>
        <w:tabs>
          <w:tab w:val="num" w:pos="2211"/>
        </w:tabs>
        <w:ind w:left="2211" w:hanging="360"/>
      </w:pPr>
      <w:rPr>
        <w:rFonts w:ascii="Wingdings" w:hAnsi="Wingdings" w:hint="default"/>
      </w:rPr>
    </w:lvl>
    <w:lvl w:ilvl="3" w:tplc="0C0A0001" w:tentative="1">
      <w:start w:val="1"/>
      <w:numFmt w:val="bullet"/>
      <w:lvlText w:val=""/>
      <w:lvlJc w:val="left"/>
      <w:pPr>
        <w:tabs>
          <w:tab w:val="num" w:pos="2931"/>
        </w:tabs>
        <w:ind w:left="2931" w:hanging="360"/>
      </w:pPr>
      <w:rPr>
        <w:rFonts w:ascii="Symbol" w:hAnsi="Symbol" w:hint="default"/>
      </w:rPr>
    </w:lvl>
    <w:lvl w:ilvl="4" w:tplc="0C0A0003" w:tentative="1">
      <w:start w:val="1"/>
      <w:numFmt w:val="bullet"/>
      <w:lvlText w:val="o"/>
      <w:lvlJc w:val="left"/>
      <w:pPr>
        <w:tabs>
          <w:tab w:val="num" w:pos="3651"/>
        </w:tabs>
        <w:ind w:left="3651" w:hanging="360"/>
      </w:pPr>
      <w:rPr>
        <w:rFonts w:ascii="Courier New" w:hAnsi="Courier New" w:hint="default"/>
      </w:rPr>
    </w:lvl>
    <w:lvl w:ilvl="5" w:tplc="0C0A0005" w:tentative="1">
      <w:start w:val="1"/>
      <w:numFmt w:val="bullet"/>
      <w:lvlText w:val=""/>
      <w:lvlJc w:val="left"/>
      <w:pPr>
        <w:tabs>
          <w:tab w:val="num" w:pos="4371"/>
        </w:tabs>
        <w:ind w:left="4371" w:hanging="360"/>
      </w:pPr>
      <w:rPr>
        <w:rFonts w:ascii="Wingdings" w:hAnsi="Wingdings" w:hint="default"/>
      </w:rPr>
    </w:lvl>
    <w:lvl w:ilvl="6" w:tplc="0C0A0001" w:tentative="1">
      <w:start w:val="1"/>
      <w:numFmt w:val="bullet"/>
      <w:lvlText w:val=""/>
      <w:lvlJc w:val="left"/>
      <w:pPr>
        <w:tabs>
          <w:tab w:val="num" w:pos="5091"/>
        </w:tabs>
        <w:ind w:left="5091" w:hanging="360"/>
      </w:pPr>
      <w:rPr>
        <w:rFonts w:ascii="Symbol" w:hAnsi="Symbol" w:hint="default"/>
      </w:rPr>
    </w:lvl>
    <w:lvl w:ilvl="7" w:tplc="0C0A0003" w:tentative="1">
      <w:start w:val="1"/>
      <w:numFmt w:val="bullet"/>
      <w:lvlText w:val="o"/>
      <w:lvlJc w:val="left"/>
      <w:pPr>
        <w:tabs>
          <w:tab w:val="num" w:pos="5811"/>
        </w:tabs>
        <w:ind w:left="5811" w:hanging="360"/>
      </w:pPr>
      <w:rPr>
        <w:rFonts w:ascii="Courier New" w:hAnsi="Courier New" w:hint="default"/>
      </w:rPr>
    </w:lvl>
    <w:lvl w:ilvl="8" w:tplc="0C0A0005" w:tentative="1">
      <w:start w:val="1"/>
      <w:numFmt w:val="bullet"/>
      <w:lvlText w:val=""/>
      <w:lvlJc w:val="left"/>
      <w:pPr>
        <w:tabs>
          <w:tab w:val="num" w:pos="6531"/>
        </w:tabs>
        <w:ind w:left="6531" w:hanging="360"/>
      </w:pPr>
      <w:rPr>
        <w:rFonts w:ascii="Wingdings" w:hAnsi="Wingdings" w:hint="default"/>
      </w:rPr>
    </w:lvl>
  </w:abstractNum>
  <w:abstractNum w:abstractNumId="31" w15:restartNumberingAfterBreak="0">
    <w:nsid w:val="5AE96260"/>
    <w:multiLevelType w:val="hybridMultilevel"/>
    <w:tmpl w:val="ADC0558A"/>
    <w:lvl w:ilvl="0" w:tplc="0C0A000F">
      <w:start w:val="1"/>
      <w:numFmt w:val="decimal"/>
      <w:lvlText w:val="%1."/>
      <w:lvlJc w:val="left"/>
      <w:pPr>
        <w:tabs>
          <w:tab w:val="num" w:pos="1004"/>
        </w:tabs>
        <w:ind w:left="1004" w:hanging="360"/>
      </w:pPr>
    </w:lvl>
    <w:lvl w:ilvl="1" w:tplc="0C0A0019">
      <w:start w:val="1"/>
      <w:numFmt w:val="lowerLetter"/>
      <w:lvlText w:val="%2."/>
      <w:lvlJc w:val="left"/>
      <w:pPr>
        <w:tabs>
          <w:tab w:val="num" w:pos="1724"/>
        </w:tabs>
        <w:ind w:left="1724" w:hanging="360"/>
      </w:pPr>
    </w:lvl>
    <w:lvl w:ilvl="2" w:tplc="ED766688">
      <w:start w:val="1"/>
      <w:numFmt w:val="lowerLetter"/>
      <w:lvlText w:val="%3)"/>
      <w:lvlJc w:val="left"/>
      <w:pPr>
        <w:tabs>
          <w:tab w:val="num" w:pos="2624"/>
        </w:tabs>
        <w:ind w:left="2624" w:hanging="360"/>
      </w:pPr>
      <w:rPr>
        <w:rFonts w:hint="default"/>
      </w:rPr>
    </w:lvl>
    <w:lvl w:ilvl="3" w:tplc="0C0A000F" w:tentative="1">
      <w:start w:val="1"/>
      <w:numFmt w:val="decimal"/>
      <w:lvlText w:val="%4."/>
      <w:lvlJc w:val="left"/>
      <w:pPr>
        <w:tabs>
          <w:tab w:val="num" w:pos="3164"/>
        </w:tabs>
        <w:ind w:left="3164" w:hanging="360"/>
      </w:pPr>
    </w:lvl>
    <w:lvl w:ilvl="4" w:tplc="0C0A0019" w:tentative="1">
      <w:start w:val="1"/>
      <w:numFmt w:val="lowerLetter"/>
      <w:lvlText w:val="%5."/>
      <w:lvlJc w:val="left"/>
      <w:pPr>
        <w:tabs>
          <w:tab w:val="num" w:pos="3884"/>
        </w:tabs>
        <w:ind w:left="3884" w:hanging="360"/>
      </w:pPr>
    </w:lvl>
    <w:lvl w:ilvl="5" w:tplc="0C0A001B" w:tentative="1">
      <w:start w:val="1"/>
      <w:numFmt w:val="lowerRoman"/>
      <w:lvlText w:val="%6."/>
      <w:lvlJc w:val="right"/>
      <w:pPr>
        <w:tabs>
          <w:tab w:val="num" w:pos="4604"/>
        </w:tabs>
        <w:ind w:left="4604" w:hanging="180"/>
      </w:pPr>
    </w:lvl>
    <w:lvl w:ilvl="6" w:tplc="0C0A000F" w:tentative="1">
      <w:start w:val="1"/>
      <w:numFmt w:val="decimal"/>
      <w:lvlText w:val="%7."/>
      <w:lvlJc w:val="left"/>
      <w:pPr>
        <w:tabs>
          <w:tab w:val="num" w:pos="5324"/>
        </w:tabs>
        <w:ind w:left="5324" w:hanging="360"/>
      </w:pPr>
    </w:lvl>
    <w:lvl w:ilvl="7" w:tplc="0C0A0019" w:tentative="1">
      <w:start w:val="1"/>
      <w:numFmt w:val="lowerLetter"/>
      <w:lvlText w:val="%8."/>
      <w:lvlJc w:val="left"/>
      <w:pPr>
        <w:tabs>
          <w:tab w:val="num" w:pos="6044"/>
        </w:tabs>
        <w:ind w:left="6044" w:hanging="360"/>
      </w:pPr>
    </w:lvl>
    <w:lvl w:ilvl="8" w:tplc="0C0A001B" w:tentative="1">
      <w:start w:val="1"/>
      <w:numFmt w:val="lowerRoman"/>
      <w:lvlText w:val="%9."/>
      <w:lvlJc w:val="right"/>
      <w:pPr>
        <w:tabs>
          <w:tab w:val="num" w:pos="6764"/>
        </w:tabs>
        <w:ind w:left="6764" w:hanging="180"/>
      </w:pPr>
    </w:lvl>
  </w:abstractNum>
  <w:abstractNum w:abstractNumId="32" w15:restartNumberingAfterBreak="0">
    <w:nsid w:val="66D26564"/>
    <w:multiLevelType w:val="hybridMultilevel"/>
    <w:tmpl w:val="DEA06010"/>
    <w:lvl w:ilvl="0" w:tplc="0C0A0015">
      <w:start w:val="1"/>
      <w:numFmt w:val="upperLetter"/>
      <w:lvlText w:val="%1."/>
      <w:lvlJc w:val="left"/>
      <w:pPr>
        <w:tabs>
          <w:tab w:val="num" w:pos="720"/>
        </w:tabs>
        <w:ind w:left="720" w:hanging="360"/>
      </w:pPr>
      <w:rPr>
        <w:rFonts w:hint="default"/>
      </w:rPr>
    </w:lvl>
    <w:lvl w:ilvl="1" w:tplc="D18092A4">
      <w:start w:val="2"/>
      <w:numFmt w:val="upperLetter"/>
      <w:lvlText w:val="%2."/>
      <w:lvlJc w:val="left"/>
      <w:pPr>
        <w:tabs>
          <w:tab w:val="num" w:pos="1440"/>
        </w:tabs>
        <w:ind w:left="1440" w:hanging="360"/>
      </w:pPr>
      <w:rPr>
        <w:rFonts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553554"/>
    <w:multiLevelType w:val="hybridMultilevel"/>
    <w:tmpl w:val="BD0AA3D8"/>
    <w:lvl w:ilvl="0" w:tplc="0C0A0019">
      <w:start w:val="1"/>
      <w:numFmt w:val="lowerLetter"/>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hint="default"/>
        <w:b/>
        <w:i w:val="0"/>
        <w:color w:val="auto"/>
      </w:rPr>
    </w:lvl>
    <w:lvl w:ilvl="2" w:tplc="1890A2FA">
      <w:start w:val="1"/>
      <w:numFmt w:val="lowerLetter"/>
      <w:lvlText w:val="%3."/>
      <w:lvlJc w:val="left"/>
      <w:pPr>
        <w:tabs>
          <w:tab w:val="num" w:pos="1800"/>
        </w:tabs>
        <w:ind w:left="1800" w:hanging="360"/>
      </w:pPr>
      <w:rPr>
        <w:rFont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F081C7F"/>
    <w:multiLevelType w:val="hybridMultilevel"/>
    <w:tmpl w:val="3842B7AA"/>
    <w:lvl w:ilvl="0" w:tplc="BFBC2E6C">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7"/>
  </w:num>
  <w:num w:numId="2">
    <w:abstractNumId w:val="25"/>
  </w:num>
  <w:num w:numId="3">
    <w:abstractNumId w:val="4"/>
  </w:num>
  <w:num w:numId="4">
    <w:abstractNumId w:val="6"/>
  </w:num>
  <w:num w:numId="5">
    <w:abstractNumId w:val="19"/>
  </w:num>
  <w:num w:numId="6">
    <w:abstractNumId w:val="24"/>
  </w:num>
  <w:num w:numId="7">
    <w:abstractNumId w:val="30"/>
  </w:num>
  <w:num w:numId="8">
    <w:abstractNumId w:val="12"/>
  </w:num>
  <w:num w:numId="9">
    <w:abstractNumId w:val="21"/>
  </w:num>
  <w:num w:numId="10">
    <w:abstractNumId w:val="5"/>
  </w:num>
  <w:num w:numId="11">
    <w:abstractNumId w:val="27"/>
  </w:num>
  <w:num w:numId="12">
    <w:abstractNumId w:val="22"/>
  </w:num>
  <w:num w:numId="13">
    <w:abstractNumId w:val="10"/>
  </w:num>
  <w:num w:numId="14">
    <w:abstractNumId w:val="1"/>
  </w:num>
  <w:num w:numId="15">
    <w:abstractNumId w:val="9"/>
  </w:num>
  <w:num w:numId="16">
    <w:abstractNumId w:val="32"/>
  </w:num>
  <w:num w:numId="17">
    <w:abstractNumId w:val="15"/>
  </w:num>
  <w:num w:numId="18">
    <w:abstractNumId w:val="2"/>
  </w:num>
  <w:num w:numId="19">
    <w:abstractNumId w:val="26"/>
  </w:num>
  <w:num w:numId="20">
    <w:abstractNumId w:val="29"/>
  </w:num>
  <w:num w:numId="21">
    <w:abstractNumId w:val="16"/>
  </w:num>
  <w:num w:numId="22">
    <w:abstractNumId w:val="33"/>
  </w:num>
  <w:num w:numId="23">
    <w:abstractNumId w:val="34"/>
  </w:num>
  <w:num w:numId="24">
    <w:abstractNumId w:val="13"/>
  </w:num>
  <w:num w:numId="25">
    <w:abstractNumId w:val="0"/>
  </w:num>
  <w:num w:numId="26">
    <w:abstractNumId w:val="8"/>
  </w:num>
  <w:num w:numId="27">
    <w:abstractNumId w:val="11"/>
  </w:num>
  <w:num w:numId="28">
    <w:abstractNumId w:val="23"/>
  </w:num>
  <w:num w:numId="29">
    <w:abstractNumId w:val="14"/>
  </w:num>
  <w:num w:numId="30">
    <w:abstractNumId w:val="18"/>
  </w:num>
  <w:num w:numId="31">
    <w:abstractNumId w:val="3"/>
  </w:num>
  <w:num w:numId="32">
    <w:abstractNumId w:val="7"/>
  </w:num>
  <w:num w:numId="33">
    <w:abstractNumId w:val="28"/>
  </w:num>
  <w:num w:numId="34">
    <w:abstractNumId w:val="31"/>
  </w:num>
  <w:num w:numId="35">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es-ES_tradnl"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C5E"/>
    <w:rsid w:val="00000E12"/>
    <w:rsid w:val="00001CE1"/>
    <w:rsid w:val="0000219E"/>
    <w:rsid w:val="00002C22"/>
    <w:rsid w:val="00004889"/>
    <w:rsid w:val="00007827"/>
    <w:rsid w:val="0001243D"/>
    <w:rsid w:val="0002055D"/>
    <w:rsid w:val="00020F0F"/>
    <w:rsid w:val="000232CE"/>
    <w:rsid w:val="00030786"/>
    <w:rsid w:val="00032339"/>
    <w:rsid w:val="0003317A"/>
    <w:rsid w:val="00042DDE"/>
    <w:rsid w:val="00042EC1"/>
    <w:rsid w:val="00043E19"/>
    <w:rsid w:val="000440EE"/>
    <w:rsid w:val="000448EC"/>
    <w:rsid w:val="00045534"/>
    <w:rsid w:val="000505EF"/>
    <w:rsid w:val="00053FB0"/>
    <w:rsid w:val="00054E7D"/>
    <w:rsid w:val="000606F1"/>
    <w:rsid w:val="00065DF7"/>
    <w:rsid w:val="00070AC3"/>
    <w:rsid w:val="00070EBB"/>
    <w:rsid w:val="000716AA"/>
    <w:rsid w:val="000745C1"/>
    <w:rsid w:val="000753E9"/>
    <w:rsid w:val="00075A92"/>
    <w:rsid w:val="000819ED"/>
    <w:rsid w:val="00083AF1"/>
    <w:rsid w:val="0009069F"/>
    <w:rsid w:val="00092DAA"/>
    <w:rsid w:val="00095808"/>
    <w:rsid w:val="00095876"/>
    <w:rsid w:val="0009599C"/>
    <w:rsid w:val="00097033"/>
    <w:rsid w:val="00097BA6"/>
    <w:rsid w:val="000A1EA1"/>
    <w:rsid w:val="000A21B7"/>
    <w:rsid w:val="000A226D"/>
    <w:rsid w:val="000A2B3A"/>
    <w:rsid w:val="000A4DB9"/>
    <w:rsid w:val="000A4F68"/>
    <w:rsid w:val="000A6670"/>
    <w:rsid w:val="000B3A43"/>
    <w:rsid w:val="000B5012"/>
    <w:rsid w:val="000B60F6"/>
    <w:rsid w:val="000C0A22"/>
    <w:rsid w:val="000C1026"/>
    <w:rsid w:val="000C1D5F"/>
    <w:rsid w:val="000C1FC0"/>
    <w:rsid w:val="000C227D"/>
    <w:rsid w:val="000C36D9"/>
    <w:rsid w:val="000C3A38"/>
    <w:rsid w:val="000C3B57"/>
    <w:rsid w:val="000C7F8E"/>
    <w:rsid w:val="000D1A40"/>
    <w:rsid w:val="000D1BDA"/>
    <w:rsid w:val="000D230B"/>
    <w:rsid w:val="000D24EF"/>
    <w:rsid w:val="000D2893"/>
    <w:rsid w:val="000D4AA3"/>
    <w:rsid w:val="000E3279"/>
    <w:rsid w:val="000E4823"/>
    <w:rsid w:val="000E66B7"/>
    <w:rsid w:val="000F1746"/>
    <w:rsid w:val="000F2E59"/>
    <w:rsid w:val="000F4C34"/>
    <w:rsid w:val="000F6817"/>
    <w:rsid w:val="000F6ABF"/>
    <w:rsid w:val="00100018"/>
    <w:rsid w:val="001059A7"/>
    <w:rsid w:val="00106AA3"/>
    <w:rsid w:val="00113B13"/>
    <w:rsid w:val="00114B33"/>
    <w:rsid w:val="00116DA4"/>
    <w:rsid w:val="0012070C"/>
    <w:rsid w:val="00121024"/>
    <w:rsid w:val="00122DAA"/>
    <w:rsid w:val="0012342B"/>
    <w:rsid w:val="00124DAB"/>
    <w:rsid w:val="001265E5"/>
    <w:rsid w:val="00126B85"/>
    <w:rsid w:val="001327AC"/>
    <w:rsid w:val="00135089"/>
    <w:rsid w:val="0013658D"/>
    <w:rsid w:val="00141F58"/>
    <w:rsid w:val="00147188"/>
    <w:rsid w:val="00150303"/>
    <w:rsid w:val="00151DCF"/>
    <w:rsid w:val="00154472"/>
    <w:rsid w:val="0015624D"/>
    <w:rsid w:val="00157943"/>
    <w:rsid w:val="00161428"/>
    <w:rsid w:val="00162523"/>
    <w:rsid w:val="00164286"/>
    <w:rsid w:val="00174773"/>
    <w:rsid w:val="00177647"/>
    <w:rsid w:val="00177745"/>
    <w:rsid w:val="00177ECB"/>
    <w:rsid w:val="00183709"/>
    <w:rsid w:val="00183FDC"/>
    <w:rsid w:val="00185346"/>
    <w:rsid w:val="00185C18"/>
    <w:rsid w:val="0018642D"/>
    <w:rsid w:val="00187A4F"/>
    <w:rsid w:val="001905D8"/>
    <w:rsid w:val="001918F1"/>
    <w:rsid w:val="00193D2B"/>
    <w:rsid w:val="00194A4B"/>
    <w:rsid w:val="001A0942"/>
    <w:rsid w:val="001A1F38"/>
    <w:rsid w:val="001A594B"/>
    <w:rsid w:val="001A65BD"/>
    <w:rsid w:val="001B3F0F"/>
    <w:rsid w:val="001B5185"/>
    <w:rsid w:val="001B6C2A"/>
    <w:rsid w:val="001C0F80"/>
    <w:rsid w:val="001C1F01"/>
    <w:rsid w:val="001C323E"/>
    <w:rsid w:val="001C6E59"/>
    <w:rsid w:val="001D164E"/>
    <w:rsid w:val="001D1737"/>
    <w:rsid w:val="001D5A67"/>
    <w:rsid w:val="001D5C67"/>
    <w:rsid w:val="001D7B6D"/>
    <w:rsid w:val="001E0696"/>
    <w:rsid w:val="001E6E3C"/>
    <w:rsid w:val="001F2815"/>
    <w:rsid w:val="001F2A8D"/>
    <w:rsid w:val="001F3306"/>
    <w:rsid w:val="001F3423"/>
    <w:rsid w:val="001F45BF"/>
    <w:rsid w:val="001F4ABF"/>
    <w:rsid w:val="001F67D4"/>
    <w:rsid w:val="00202DB6"/>
    <w:rsid w:val="00204B95"/>
    <w:rsid w:val="00206E4A"/>
    <w:rsid w:val="00206F24"/>
    <w:rsid w:val="00207735"/>
    <w:rsid w:val="00207ED4"/>
    <w:rsid w:val="00214B2D"/>
    <w:rsid w:val="002168E2"/>
    <w:rsid w:val="00217C29"/>
    <w:rsid w:val="00222A1A"/>
    <w:rsid w:val="00225133"/>
    <w:rsid w:val="00225FB8"/>
    <w:rsid w:val="002271AA"/>
    <w:rsid w:val="00227797"/>
    <w:rsid w:val="00227A1B"/>
    <w:rsid w:val="00232F57"/>
    <w:rsid w:val="002348AE"/>
    <w:rsid w:val="002643E7"/>
    <w:rsid w:val="002650DC"/>
    <w:rsid w:val="0026651A"/>
    <w:rsid w:val="0027299E"/>
    <w:rsid w:val="002741D3"/>
    <w:rsid w:val="002756D5"/>
    <w:rsid w:val="00277BC0"/>
    <w:rsid w:val="002819B0"/>
    <w:rsid w:val="00283302"/>
    <w:rsid w:val="0028363F"/>
    <w:rsid w:val="00284BDB"/>
    <w:rsid w:val="00284CE4"/>
    <w:rsid w:val="00287032"/>
    <w:rsid w:val="0029025C"/>
    <w:rsid w:val="00290B4A"/>
    <w:rsid w:val="00291D68"/>
    <w:rsid w:val="002A45C1"/>
    <w:rsid w:val="002A6459"/>
    <w:rsid w:val="002B01B8"/>
    <w:rsid w:val="002B0994"/>
    <w:rsid w:val="002B3FF7"/>
    <w:rsid w:val="002B4511"/>
    <w:rsid w:val="002B4840"/>
    <w:rsid w:val="002B761F"/>
    <w:rsid w:val="002B7B78"/>
    <w:rsid w:val="002C028C"/>
    <w:rsid w:val="002C054C"/>
    <w:rsid w:val="002C122A"/>
    <w:rsid w:val="002C3AB5"/>
    <w:rsid w:val="002C4B4E"/>
    <w:rsid w:val="002C5B1A"/>
    <w:rsid w:val="002C6538"/>
    <w:rsid w:val="002C6581"/>
    <w:rsid w:val="002C6585"/>
    <w:rsid w:val="002C6902"/>
    <w:rsid w:val="002D68BB"/>
    <w:rsid w:val="002D7C1C"/>
    <w:rsid w:val="002E02F7"/>
    <w:rsid w:val="002E1BFE"/>
    <w:rsid w:val="002E211E"/>
    <w:rsid w:val="002E63FD"/>
    <w:rsid w:val="002E67F7"/>
    <w:rsid w:val="002F4309"/>
    <w:rsid w:val="002F6D07"/>
    <w:rsid w:val="00300B55"/>
    <w:rsid w:val="00304DDF"/>
    <w:rsid w:val="003056E8"/>
    <w:rsid w:val="003067F8"/>
    <w:rsid w:val="003067FB"/>
    <w:rsid w:val="0031150E"/>
    <w:rsid w:val="00313BDF"/>
    <w:rsid w:val="00317AE2"/>
    <w:rsid w:val="0032095C"/>
    <w:rsid w:val="00320B91"/>
    <w:rsid w:val="00324917"/>
    <w:rsid w:val="00326D5C"/>
    <w:rsid w:val="003273DF"/>
    <w:rsid w:val="00330734"/>
    <w:rsid w:val="00331FB7"/>
    <w:rsid w:val="00342F32"/>
    <w:rsid w:val="0034520D"/>
    <w:rsid w:val="00350461"/>
    <w:rsid w:val="00350CE3"/>
    <w:rsid w:val="00351209"/>
    <w:rsid w:val="00351B23"/>
    <w:rsid w:val="003553D0"/>
    <w:rsid w:val="00364870"/>
    <w:rsid w:val="0036516A"/>
    <w:rsid w:val="003779D0"/>
    <w:rsid w:val="0038039A"/>
    <w:rsid w:val="0038192C"/>
    <w:rsid w:val="003846AC"/>
    <w:rsid w:val="0038602F"/>
    <w:rsid w:val="0039382A"/>
    <w:rsid w:val="00396524"/>
    <w:rsid w:val="00396A9C"/>
    <w:rsid w:val="003A107B"/>
    <w:rsid w:val="003A3E03"/>
    <w:rsid w:val="003A50DD"/>
    <w:rsid w:val="003B08A6"/>
    <w:rsid w:val="003B1A26"/>
    <w:rsid w:val="003B2888"/>
    <w:rsid w:val="003B4177"/>
    <w:rsid w:val="003B4EBF"/>
    <w:rsid w:val="003B72C3"/>
    <w:rsid w:val="003C31E7"/>
    <w:rsid w:val="003C3402"/>
    <w:rsid w:val="003C5544"/>
    <w:rsid w:val="003D573D"/>
    <w:rsid w:val="003D59EC"/>
    <w:rsid w:val="003D6E82"/>
    <w:rsid w:val="003E037C"/>
    <w:rsid w:val="003E0951"/>
    <w:rsid w:val="003E0F5F"/>
    <w:rsid w:val="003E2A8F"/>
    <w:rsid w:val="003E5739"/>
    <w:rsid w:val="003E61A9"/>
    <w:rsid w:val="003E6846"/>
    <w:rsid w:val="003F1125"/>
    <w:rsid w:val="003F3F3C"/>
    <w:rsid w:val="003F46F4"/>
    <w:rsid w:val="003F4807"/>
    <w:rsid w:val="004035FB"/>
    <w:rsid w:val="00404ECC"/>
    <w:rsid w:val="00405108"/>
    <w:rsid w:val="004101B4"/>
    <w:rsid w:val="00421F30"/>
    <w:rsid w:val="00423A46"/>
    <w:rsid w:val="00434889"/>
    <w:rsid w:val="00440030"/>
    <w:rsid w:val="004410DD"/>
    <w:rsid w:val="00445B54"/>
    <w:rsid w:val="00453A67"/>
    <w:rsid w:val="004749AF"/>
    <w:rsid w:val="00476893"/>
    <w:rsid w:val="00476E27"/>
    <w:rsid w:val="004853FD"/>
    <w:rsid w:val="00486536"/>
    <w:rsid w:val="00486DA6"/>
    <w:rsid w:val="00496D71"/>
    <w:rsid w:val="004A388D"/>
    <w:rsid w:val="004A46B5"/>
    <w:rsid w:val="004B4B27"/>
    <w:rsid w:val="004C044C"/>
    <w:rsid w:val="004C2C31"/>
    <w:rsid w:val="004C5611"/>
    <w:rsid w:val="004C6368"/>
    <w:rsid w:val="004D0A27"/>
    <w:rsid w:val="004D1D37"/>
    <w:rsid w:val="004D2A86"/>
    <w:rsid w:val="004D3E5C"/>
    <w:rsid w:val="004D61C4"/>
    <w:rsid w:val="004D7184"/>
    <w:rsid w:val="004E3213"/>
    <w:rsid w:val="004F6876"/>
    <w:rsid w:val="00501B67"/>
    <w:rsid w:val="00510892"/>
    <w:rsid w:val="005164EC"/>
    <w:rsid w:val="0052215D"/>
    <w:rsid w:val="00524C7A"/>
    <w:rsid w:val="00527773"/>
    <w:rsid w:val="00532D63"/>
    <w:rsid w:val="005340C5"/>
    <w:rsid w:val="00534DC1"/>
    <w:rsid w:val="00541704"/>
    <w:rsid w:val="00541A0F"/>
    <w:rsid w:val="00545ACA"/>
    <w:rsid w:val="005465EF"/>
    <w:rsid w:val="00551574"/>
    <w:rsid w:val="005612A6"/>
    <w:rsid w:val="005723B5"/>
    <w:rsid w:val="00573CF5"/>
    <w:rsid w:val="00575ED1"/>
    <w:rsid w:val="0057613E"/>
    <w:rsid w:val="005804AF"/>
    <w:rsid w:val="00581C5E"/>
    <w:rsid w:val="00587A3E"/>
    <w:rsid w:val="00592EFA"/>
    <w:rsid w:val="0059548D"/>
    <w:rsid w:val="005A043C"/>
    <w:rsid w:val="005A0720"/>
    <w:rsid w:val="005A0A9D"/>
    <w:rsid w:val="005A5447"/>
    <w:rsid w:val="005A54EE"/>
    <w:rsid w:val="005A7C03"/>
    <w:rsid w:val="005B0CD7"/>
    <w:rsid w:val="005C6105"/>
    <w:rsid w:val="005C7097"/>
    <w:rsid w:val="005D1E1B"/>
    <w:rsid w:val="005E460D"/>
    <w:rsid w:val="005E55D9"/>
    <w:rsid w:val="005E5673"/>
    <w:rsid w:val="005F0155"/>
    <w:rsid w:val="005F16DA"/>
    <w:rsid w:val="0060120D"/>
    <w:rsid w:val="00603B55"/>
    <w:rsid w:val="0060575F"/>
    <w:rsid w:val="00606F88"/>
    <w:rsid w:val="006112FE"/>
    <w:rsid w:val="0061171A"/>
    <w:rsid w:val="00617AE7"/>
    <w:rsid w:val="0062066C"/>
    <w:rsid w:val="00622BA8"/>
    <w:rsid w:val="0062372D"/>
    <w:rsid w:val="00627689"/>
    <w:rsid w:val="006321C5"/>
    <w:rsid w:val="0063412B"/>
    <w:rsid w:val="00634597"/>
    <w:rsid w:val="00634C70"/>
    <w:rsid w:val="006374DC"/>
    <w:rsid w:val="00642DB6"/>
    <w:rsid w:val="006435B3"/>
    <w:rsid w:val="00646D6B"/>
    <w:rsid w:val="006516E9"/>
    <w:rsid w:val="006534B2"/>
    <w:rsid w:val="006560AF"/>
    <w:rsid w:val="00657375"/>
    <w:rsid w:val="006613B2"/>
    <w:rsid w:val="0066258E"/>
    <w:rsid w:val="006637E2"/>
    <w:rsid w:val="0066420E"/>
    <w:rsid w:val="0066759E"/>
    <w:rsid w:val="00673C08"/>
    <w:rsid w:val="006744E5"/>
    <w:rsid w:val="00676FE6"/>
    <w:rsid w:val="00677BE8"/>
    <w:rsid w:val="00677F6A"/>
    <w:rsid w:val="00681ADD"/>
    <w:rsid w:val="00682577"/>
    <w:rsid w:val="00683EA9"/>
    <w:rsid w:val="006843A7"/>
    <w:rsid w:val="006920D0"/>
    <w:rsid w:val="00693B0A"/>
    <w:rsid w:val="00694CA2"/>
    <w:rsid w:val="006957A6"/>
    <w:rsid w:val="006A027E"/>
    <w:rsid w:val="006A2E56"/>
    <w:rsid w:val="006A7046"/>
    <w:rsid w:val="006B1A76"/>
    <w:rsid w:val="006B33FC"/>
    <w:rsid w:val="006B6605"/>
    <w:rsid w:val="006B68FA"/>
    <w:rsid w:val="006C067B"/>
    <w:rsid w:val="006C12A7"/>
    <w:rsid w:val="006C1633"/>
    <w:rsid w:val="006C366D"/>
    <w:rsid w:val="006C4008"/>
    <w:rsid w:val="006C6E03"/>
    <w:rsid w:val="006D0778"/>
    <w:rsid w:val="006D0CD9"/>
    <w:rsid w:val="006D2C31"/>
    <w:rsid w:val="006E2CB2"/>
    <w:rsid w:val="006E308B"/>
    <w:rsid w:val="006E35DC"/>
    <w:rsid w:val="006E6812"/>
    <w:rsid w:val="006F2431"/>
    <w:rsid w:val="006F2575"/>
    <w:rsid w:val="006F761B"/>
    <w:rsid w:val="00704415"/>
    <w:rsid w:val="0071001C"/>
    <w:rsid w:val="007100A4"/>
    <w:rsid w:val="007100DA"/>
    <w:rsid w:val="0071018D"/>
    <w:rsid w:val="00710AE0"/>
    <w:rsid w:val="00713A4F"/>
    <w:rsid w:val="007149EF"/>
    <w:rsid w:val="00716B38"/>
    <w:rsid w:val="00722A38"/>
    <w:rsid w:val="00724711"/>
    <w:rsid w:val="00724F49"/>
    <w:rsid w:val="0072543D"/>
    <w:rsid w:val="00727FE0"/>
    <w:rsid w:val="0073071C"/>
    <w:rsid w:val="0073303A"/>
    <w:rsid w:val="00740C0C"/>
    <w:rsid w:val="007434BD"/>
    <w:rsid w:val="0074579C"/>
    <w:rsid w:val="00756BC4"/>
    <w:rsid w:val="0076057A"/>
    <w:rsid w:val="007629CD"/>
    <w:rsid w:val="007637DB"/>
    <w:rsid w:val="007657D8"/>
    <w:rsid w:val="007745D5"/>
    <w:rsid w:val="00777512"/>
    <w:rsid w:val="0078737F"/>
    <w:rsid w:val="0079028B"/>
    <w:rsid w:val="007917A3"/>
    <w:rsid w:val="00792349"/>
    <w:rsid w:val="007930B5"/>
    <w:rsid w:val="00793712"/>
    <w:rsid w:val="007A33AA"/>
    <w:rsid w:val="007A53EC"/>
    <w:rsid w:val="007A5D96"/>
    <w:rsid w:val="007A6734"/>
    <w:rsid w:val="007B38D1"/>
    <w:rsid w:val="007B47BC"/>
    <w:rsid w:val="007B6E00"/>
    <w:rsid w:val="007C056F"/>
    <w:rsid w:val="007C314F"/>
    <w:rsid w:val="007C5E20"/>
    <w:rsid w:val="007C6BEA"/>
    <w:rsid w:val="007D4AAD"/>
    <w:rsid w:val="007D5C19"/>
    <w:rsid w:val="007D6230"/>
    <w:rsid w:val="007E0515"/>
    <w:rsid w:val="007E054D"/>
    <w:rsid w:val="007E256A"/>
    <w:rsid w:val="007E30C8"/>
    <w:rsid w:val="007E315D"/>
    <w:rsid w:val="007E3241"/>
    <w:rsid w:val="007E3A7B"/>
    <w:rsid w:val="007F0C82"/>
    <w:rsid w:val="007F4B41"/>
    <w:rsid w:val="00811744"/>
    <w:rsid w:val="00811944"/>
    <w:rsid w:val="008121E0"/>
    <w:rsid w:val="00814034"/>
    <w:rsid w:val="00826A90"/>
    <w:rsid w:val="008279BD"/>
    <w:rsid w:val="00827E2D"/>
    <w:rsid w:val="008301DC"/>
    <w:rsid w:val="00834CE0"/>
    <w:rsid w:val="00840B19"/>
    <w:rsid w:val="00841307"/>
    <w:rsid w:val="00841D3E"/>
    <w:rsid w:val="0084354F"/>
    <w:rsid w:val="0084642E"/>
    <w:rsid w:val="0084688E"/>
    <w:rsid w:val="00847DFD"/>
    <w:rsid w:val="0085551E"/>
    <w:rsid w:val="008576BD"/>
    <w:rsid w:val="00860AA0"/>
    <w:rsid w:val="0086775C"/>
    <w:rsid w:val="00874079"/>
    <w:rsid w:val="00874C90"/>
    <w:rsid w:val="00883F22"/>
    <w:rsid w:val="008844ED"/>
    <w:rsid w:val="0089175C"/>
    <w:rsid w:val="008941E6"/>
    <w:rsid w:val="008949D5"/>
    <w:rsid w:val="0089613B"/>
    <w:rsid w:val="008963B0"/>
    <w:rsid w:val="00896B33"/>
    <w:rsid w:val="008A2EFB"/>
    <w:rsid w:val="008A357E"/>
    <w:rsid w:val="008A4E09"/>
    <w:rsid w:val="008A52D4"/>
    <w:rsid w:val="008A7405"/>
    <w:rsid w:val="008B0CCE"/>
    <w:rsid w:val="008B5A32"/>
    <w:rsid w:val="008B5D96"/>
    <w:rsid w:val="008B72FC"/>
    <w:rsid w:val="008C57B3"/>
    <w:rsid w:val="008D058E"/>
    <w:rsid w:val="008D525F"/>
    <w:rsid w:val="008E1C68"/>
    <w:rsid w:val="008E20ED"/>
    <w:rsid w:val="008E309D"/>
    <w:rsid w:val="008E3C4E"/>
    <w:rsid w:val="008E51AE"/>
    <w:rsid w:val="008F0934"/>
    <w:rsid w:val="008F0F99"/>
    <w:rsid w:val="008F70F6"/>
    <w:rsid w:val="009015E0"/>
    <w:rsid w:val="0090192D"/>
    <w:rsid w:val="00902EBF"/>
    <w:rsid w:val="0090704E"/>
    <w:rsid w:val="009120FD"/>
    <w:rsid w:val="00912919"/>
    <w:rsid w:val="00912D12"/>
    <w:rsid w:val="00913725"/>
    <w:rsid w:val="00915FB9"/>
    <w:rsid w:val="009212B2"/>
    <w:rsid w:val="00922AA1"/>
    <w:rsid w:val="00922BCC"/>
    <w:rsid w:val="0092450D"/>
    <w:rsid w:val="0092634E"/>
    <w:rsid w:val="0093170D"/>
    <w:rsid w:val="009317CB"/>
    <w:rsid w:val="00931CA4"/>
    <w:rsid w:val="0093256D"/>
    <w:rsid w:val="00932839"/>
    <w:rsid w:val="00935CA3"/>
    <w:rsid w:val="00937302"/>
    <w:rsid w:val="00937AC6"/>
    <w:rsid w:val="00941971"/>
    <w:rsid w:val="009424C2"/>
    <w:rsid w:val="0094395A"/>
    <w:rsid w:val="00944A7E"/>
    <w:rsid w:val="0095531D"/>
    <w:rsid w:val="009600FF"/>
    <w:rsid w:val="00960AFC"/>
    <w:rsid w:val="0096486C"/>
    <w:rsid w:val="0097069F"/>
    <w:rsid w:val="00973ABA"/>
    <w:rsid w:val="00974D5F"/>
    <w:rsid w:val="0097562F"/>
    <w:rsid w:val="00976FD3"/>
    <w:rsid w:val="009775B9"/>
    <w:rsid w:val="0098182B"/>
    <w:rsid w:val="00981AE1"/>
    <w:rsid w:val="00982184"/>
    <w:rsid w:val="00982232"/>
    <w:rsid w:val="00984B60"/>
    <w:rsid w:val="00986CCC"/>
    <w:rsid w:val="00987188"/>
    <w:rsid w:val="00987D7F"/>
    <w:rsid w:val="0099042C"/>
    <w:rsid w:val="00992028"/>
    <w:rsid w:val="0099271A"/>
    <w:rsid w:val="0099483B"/>
    <w:rsid w:val="00994F45"/>
    <w:rsid w:val="00996258"/>
    <w:rsid w:val="009A33F9"/>
    <w:rsid w:val="009A34A1"/>
    <w:rsid w:val="009A3808"/>
    <w:rsid w:val="009B0546"/>
    <w:rsid w:val="009B3A14"/>
    <w:rsid w:val="009B4C11"/>
    <w:rsid w:val="009B5A08"/>
    <w:rsid w:val="009B5C12"/>
    <w:rsid w:val="009B5D0B"/>
    <w:rsid w:val="009B685E"/>
    <w:rsid w:val="009B75C3"/>
    <w:rsid w:val="009B7B48"/>
    <w:rsid w:val="009C15B2"/>
    <w:rsid w:val="009C2DA1"/>
    <w:rsid w:val="009C3BE0"/>
    <w:rsid w:val="009D45FC"/>
    <w:rsid w:val="009D6AF8"/>
    <w:rsid w:val="009D6E87"/>
    <w:rsid w:val="009E500C"/>
    <w:rsid w:val="009F56D8"/>
    <w:rsid w:val="00A13FE1"/>
    <w:rsid w:val="00A2136A"/>
    <w:rsid w:val="00A26655"/>
    <w:rsid w:val="00A31E64"/>
    <w:rsid w:val="00A362D3"/>
    <w:rsid w:val="00A3664D"/>
    <w:rsid w:val="00A369C3"/>
    <w:rsid w:val="00A438CD"/>
    <w:rsid w:val="00A51FA1"/>
    <w:rsid w:val="00A54D50"/>
    <w:rsid w:val="00A54E71"/>
    <w:rsid w:val="00A5631B"/>
    <w:rsid w:val="00A61CF0"/>
    <w:rsid w:val="00A70D2F"/>
    <w:rsid w:val="00A72CB0"/>
    <w:rsid w:val="00A73D3D"/>
    <w:rsid w:val="00A7478E"/>
    <w:rsid w:val="00A7580D"/>
    <w:rsid w:val="00A832B8"/>
    <w:rsid w:val="00A83348"/>
    <w:rsid w:val="00A839B6"/>
    <w:rsid w:val="00A83ABA"/>
    <w:rsid w:val="00A86116"/>
    <w:rsid w:val="00A87045"/>
    <w:rsid w:val="00A871D3"/>
    <w:rsid w:val="00A929D0"/>
    <w:rsid w:val="00A92EFE"/>
    <w:rsid w:val="00A9536A"/>
    <w:rsid w:val="00A9607A"/>
    <w:rsid w:val="00A97220"/>
    <w:rsid w:val="00AB0D02"/>
    <w:rsid w:val="00AB0FB4"/>
    <w:rsid w:val="00AB315A"/>
    <w:rsid w:val="00AC049C"/>
    <w:rsid w:val="00AC40A7"/>
    <w:rsid w:val="00AD2005"/>
    <w:rsid w:val="00AD28B6"/>
    <w:rsid w:val="00AD76A0"/>
    <w:rsid w:val="00AF1546"/>
    <w:rsid w:val="00AF5C53"/>
    <w:rsid w:val="00B01D24"/>
    <w:rsid w:val="00B104E8"/>
    <w:rsid w:val="00B1323B"/>
    <w:rsid w:val="00B13C27"/>
    <w:rsid w:val="00B30B52"/>
    <w:rsid w:val="00B33578"/>
    <w:rsid w:val="00B34704"/>
    <w:rsid w:val="00B34BC3"/>
    <w:rsid w:val="00B3557F"/>
    <w:rsid w:val="00B3642E"/>
    <w:rsid w:val="00B37108"/>
    <w:rsid w:val="00B41BFC"/>
    <w:rsid w:val="00B420D5"/>
    <w:rsid w:val="00B43138"/>
    <w:rsid w:val="00B43C92"/>
    <w:rsid w:val="00B505A6"/>
    <w:rsid w:val="00B53E86"/>
    <w:rsid w:val="00B54234"/>
    <w:rsid w:val="00B611BE"/>
    <w:rsid w:val="00B65A52"/>
    <w:rsid w:val="00B7689D"/>
    <w:rsid w:val="00B82D9C"/>
    <w:rsid w:val="00B83510"/>
    <w:rsid w:val="00B858C6"/>
    <w:rsid w:val="00B86764"/>
    <w:rsid w:val="00B92922"/>
    <w:rsid w:val="00B92E74"/>
    <w:rsid w:val="00B9428E"/>
    <w:rsid w:val="00B94BD0"/>
    <w:rsid w:val="00B9705A"/>
    <w:rsid w:val="00B971B5"/>
    <w:rsid w:val="00BA3952"/>
    <w:rsid w:val="00BA7888"/>
    <w:rsid w:val="00BA7E23"/>
    <w:rsid w:val="00BB29F9"/>
    <w:rsid w:val="00BB54DE"/>
    <w:rsid w:val="00BB7694"/>
    <w:rsid w:val="00BC22C6"/>
    <w:rsid w:val="00BC5878"/>
    <w:rsid w:val="00BC5DD2"/>
    <w:rsid w:val="00BC731F"/>
    <w:rsid w:val="00BC77E8"/>
    <w:rsid w:val="00BC7C01"/>
    <w:rsid w:val="00BD2FA6"/>
    <w:rsid w:val="00BD44A5"/>
    <w:rsid w:val="00BD4629"/>
    <w:rsid w:val="00BD46C0"/>
    <w:rsid w:val="00BD5752"/>
    <w:rsid w:val="00BD7238"/>
    <w:rsid w:val="00BE0344"/>
    <w:rsid w:val="00BE23BC"/>
    <w:rsid w:val="00BE64C2"/>
    <w:rsid w:val="00BE78A9"/>
    <w:rsid w:val="00C00955"/>
    <w:rsid w:val="00C12799"/>
    <w:rsid w:val="00C1394E"/>
    <w:rsid w:val="00C172E2"/>
    <w:rsid w:val="00C1740B"/>
    <w:rsid w:val="00C2052D"/>
    <w:rsid w:val="00C2271A"/>
    <w:rsid w:val="00C509D0"/>
    <w:rsid w:val="00C52A91"/>
    <w:rsid w:val="00C546CF"/>
    <w:rsid w:val="00C54C56"/>
    <w:rsid w:val="00C66274"/>
    <w:rsid w:val="00C669BF"/>
    <w:rsid w:val="00C710AB"/>
    <w:rsid w:val="00C724CC"/>
    <w:rsid w:val="00C73340"/>
    <w:rsid w:val="00C745B0"/>
    <w:rsid w:val="00C756FE"/>
    <w:rsid w:val="00C81C70"/>
    <w:rsid w:val="00C85870"/>
    <w:rsid w:val="00C879DA"/>
    <w:rsid w:val="00C87F3C"/>
    <w:rsid w:val="00C924F1"/>
    <w:rsid w:val="00C93CED"/>
    <w:rsid w:val="00C96A7F"/>
    <w:rsid w:val="00CA36C1"/>
    <w:rsid w:val="00CB2CD7"/>
    <w:rsid w:val="00CB58B2"/>
    <w:rsid w:val="00CB596B"/>
    <w:rsid w:val="00CC0638"/>
    <w:rsid w:val="00CC367F"/>
    <w:rsid w:val="00CC4642"/>
    <w:rsid w:val="00CC6144"/>
    <w:rsid w:val="00CC627A"/>
    <w:rsid w:val="00CD0855"/>
    <w:rsid w:val="00CD4E09"/>
    <w:rsid w:val="00CD6A6C"/>
    <w:rsid w:val="00CD7187"/>
    <w:rsid w:val="00CE0C5C"/>
    <w:rsid w:val="00CF7047"/>
    <w:rsid w:val="00D06C52"/>
    <w:rsid w:val="00D07758"/>
    <w:rsid w:val="00D07CF3"/>
    <w:rsid w:val="00D12F32"/>
    <w:rsid w:val="00D16FEC"/>
    <w:rsid w:val="00D20E8D"/>
    <w:rsid w:val="00D25268"/>
    <w:rsid w:val="00D3387C"/>
    <w:rsid w:val="00D34BA8"/>
    <w:rsid w:val="00D403FB"/>
    <w:rsid w:val="00D40B6E"/>
    <w:rsid w:val="00D4400F"/>
    <w:rsid w:val="00D44D88"/>
    <w:rsid w:val="00D4537B"/>
    <w:rsid w:val="00D46653"/>
    <w:rsid w:val="00D51772"/>
    <w:rsid w:val="00D526BC"/>
    <w:rsid w:val="00D530D3"/>
    <w:rsid w:val="00D57F7A"/>
    <w:rsid w:val="00D62C3A"/>
    <w:rsid w:val="00D64078"/>
    <w:rsid w:val="00D65614"/>
    <w:rsid w:val="00D66EC2"/>
    <w:rsid w:val="00D703C1"/>
    <w:rsid w:val="00D70CB3"/>
    <w:rsid w:val="00D70F1D"/>
    <w:rsid w:val="00D71B3D"/>
    <w:rsid w:val="00D8174B"/>
    <w:rsid w:val="00D81E06"/>
    <w:rsid w:val="00D8234A"/>
    <w:rsid w:val="00D8397D"/>
    <w:rsid w:val="00D84AAB"/>
    <w:rsid w:val="00D90B1E"/>
    <w:rsid w:val="00D9164D"/>
    <w:rsid w:val="00D93541"/>
    <w:rsid w:val="00D93F0A"/>
    <w:rsid w:val="00D941BF"/>
    <w:rsid w:val="00D94EC4"/>
    <w:rsid w:val="00DA10A7"/>
    <w:rsid w:val="00DA28CD"/>
    <w:rsid w:val="00DA5414"/>
    <w:rsid w:val="00DA5B2E"/>
    <w:rsid w:val="00DB1087"/>
    <w:rsid w:val="00DB1CF6"/>
    <w:rsid w:val="00DB7B96"/>
    <w:rsid w:val="00DC1476"/>
    <w:rsid w:val="00DC36EB"/>
    <w:rsid w:val="00DC5143"/>
    <w:rsid w:val="00DD0627"/>
    <w:rsid w:val="00DD26EB"/>
    <w:rsid w:val="00DD6064"/>
    <w:rsid w:val="00DD79BE"/>
    <w:rsid w:val="00DE2452"/>
    <w:rsid w:val="00DE7423"/>
    <w:rsid w:val="00DF1784"/>
    <w:rsid w:val="00DF2672"/>
    <w:rsid w:val="00DF2B97"/>
    <w:rsid w:val="00DF3480"/>
    <w:rsid w:val="00DF4423"/>
    <w:rsid w:val="00DF717E"/>
    <w:rsid w:val="00E01124"/>
    <w:rsid w:val="00E05ACF"/>
    <w:rsid w:val="00E11270"/>
    <w:rsid w:val="00E1371F"/>
    <w:rsid w:val="00E152FD"/>
    <w:rsid w:val="00E17750"/>
    <w:rsid w:val="00E20D8C"/>
    <w:rsid w:val="00E23ADE"/>
    <w:rsid w:val="00E24322"/>
    <w:rsid w:val="00E24E50"/>
    <w:rsid w:val="00E256ED"/>
    <w:rsid w:val="00E26995"/>
    <w:rsid w:val="00E30D7A"/>
    <w:rsid w:val="00E3226B"/>
    <w:rsid w:val="00E3392C"/>
    <w:rsid w:val="00E3664A"/>
    <w:rsid w:val="00E40252"/>
    <w:rsid w:val="00E41887"/>
    <w:rsid w:val="00E44684"/>
    <w:rsid w:val="00E53FA5"/>
    <w:rsid w:val="00E54021"/>
    <w:rsid w:val="00E56568"/>
    <w:rsid w:val="00E5757C"/>
    <w:rsid w:val="00E60A95"/>
    <w:rsid w:val="00E65F6C"/>
    <w:rsid w:val="00E662D5"/>
    <w:rsid w:val="00E70332"/>
    <w:rsid w:val="00E76FAB"/>
    <w:rsid w:val="00E80989"/>
    <w:rsid w:val="00E8188E"/>
    <w:rsid w:val="00E87150"/>
    <w:rsid w:val="00E875A6"/>
    <w:rsid w:val="00E91D25"/>
    <w:rsid w:val="00E9500F"/>
    <w:rsid w:val="00EA0EA4"/>
    <w:rsid w:val="00EA5CEC"/>
    <w:rsid w:val="00EA5E2A"/>
    <w:rsid w:val="00EB32CD"/>
    <w:rsid w:val="00EB7D2C"/>
    <w:rsid w:val="00EC16DA"/>
    <w:rsid w:val="00EC6B41"/>
    <w:rsid w:val="00EC6D48"/>
    <w:rsid w:val="00ED08D8"/>
    <w:rsid w:val="00ED08E9"/>
    <w:rsid w:val="00ED14D5"/>
    <w:rsid w:val="00ED3413"/>
    <w:rsid w:val="00ED5E46"/>
    <w:rsid w:val="00EE00B0"/>
    <w:rsid w:val="00EE5F1B"/>
    <w:rsid w:val="00EF1B97"/>
    <w:rsid w:val="00EF427E"/>
    <w:rsid w:val="00EF71C6"/>
    <w:rsid w:val="00F06C27"/>
    <w:rsid w:val="00F1389E"/>
    <w:rsid w:val="00F149C9"/>
    <w:rsid w:val="00F22C81"/>
    <w:rsid w:val="00F2693C"/>
    <w:rsid w:val="00F274F7"/>
    <w:rsid w:val="00F31137"/>
    <w:rsid w:val="00F374D6"/>
    <w:rsid w:val="00F45308"/>
    <w:rsid w:val="00F47E07"/>
    <w:rsid w:val="00F522EF"/>
    <w:rsid w:val="00F52EF0"/>
    <w:rsid w:val="00F60709"/>
    <w:rsid w:val="00F60A95"/>
    <w:rsid w:val="00F66969"/>
    <w:rsid w:val="00F67339"/>
    <w:rsid w:val="00F721DB"/>
    <w:rsid w:val="00F731C5"/>
    <w:rsid w:val="00F74511"/>
    <w:rsid w:val="00F77D35"/>
    <w:rsid w:val="00F81C85"/>
    <w:rsid w:val="00F820F1"/>
    <w:rsid w:val="00F90742"/>
    <w:rsid w:val="00F916BE"/>
    <w:rsid w:val="00F9314A"/>
    <w:rsid w:val="00F95AD8"/>
    <w:rsid w:val="00F96BFE"/>
    <w:rsid w:val="00F97E1A"/>
    <w:rsid w:val="00FA0A03"/>
    <w:rsid w:val="00FA126F"/>
    <w:rsid w:val="00FB0262"/>
    <w:rsid w:val="00FB0D9D"/>
    <w:rsid w:val="00FC1A36"/>
    <w:rsid w:val="00FC3CB5"/>
    <w:rsid w:val="00FC53A9"/>
    <w:rsid w:val="00FC6C70"/>
    <w:rsid w:val="00FC7E9C"/>
    <w:rsid w:val="00FD0EC9"/>
    <w:rsid w:val="00FD2672"/>
    <w:rsid w:val="00FD279F"/>
    <w:rsid w:val="00FD2DFA"/>
    <w:rsid w:val="00FD43DC"/>
    <w:rsid w:val="00FE206F"/>
    <w:rsid w:val="00FE741E"/>
    <w:rsid w:val="00FF5C82"/>
    <w:rsid w:val="00FF5E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76C82BF"/>
  <w15:docId w15:val="{E9EE05A0-0553-44BA-9A5A-D1BF70B61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spacing w:before="40" w:after="40"/>
      <w:jc w:val="center"/>
      <w:outlineLvl w:val="2"/>
    </w:pPr>
    <w:rPr>
      <w:rFonts w:cs="Arial"/>
      <w:b/>
      <w:bCs w:val="0"/>
      <w:sz w:val="30"/>
    </w:rPr>
  </w:style>
  <w:style w:type="paragraph" w:styleId="Ttulo4">
    <w:name w:val="heading 4"/>
    <w:basedOn w:val="Normal"/>
    <w:next w:val="Normal"/>
    <w:qFormat/>
    <w:pPr>
      <w:keepNext/>
      <w:spacing w:before="40" w:after="40"/>
      <w:jc w:val="center"/>
      <w:outlineLvl w:val="3"/>
    </w:pPr>
    <w:rPr>
      <w:rFonts w:cs="Arial"/>
      <w:b/>
      <w:bCs w:val="0"/>
    </w:rPr>
  </w:style>
  <w:style w:type="paragraph" w:styleId="Ttulo8">
    <w:name w:val="heading 8"/>
    <w:basedOn w:val="Normal"/>
    <w:next w:val="Normal"/>
    <w:qFormat/>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tyle>
  <w:style w:type="paragraph" w:customStyle="1" w:styleId="Estilo1">
    <w:name w:val="Estilo1"/>
    <w:basedOn w:val="Normal"/>
    <w:link w:val="Estilo1Car"/>
    <w:qFormat/>
    <w:pPr>
      <w:spacing w:before="120" w:after="120" w:line="240" w:lineRule="auto"/>
    </w:pPr>
    <w:rPr>
      <w:bCs w:val="0"/>
      <w:lang w:val="x-none" w:eastAsia="es-ES_tradnl"/>
    </w:rPr>
  </w:style>
  <w:style w:type="character" w:styleId="Refdenotaalpie">
    <w:name w:val="footnote reference"/>
    <w:uiPriority w:val="99"/>
    <w:semiHidden/>
    <w:rPr>
      <w:vertAlign w:val="superscript"/>
    </w:rPr>
  </w:style>
  <w:style w:type="character" w:styleId="Hipervnculo">
    <w:name w:val="Hyperlink"/>
    <w:rPr>
      <w:color w:val="0000FF"/>
      <w:u w:val="single"/>
    </w:rPr>
  </w:style>
  <w:style w:type="paragraph" w:styleId="Textoindependiente2">
    <w:name w:val="Body Text 2"/>
    <w:basedOn w:val="Normal"/>
    <w:pPr>
      <w:spacing w:line="240" w:lineRule="auto"/>
    </w:pPr>
    <w:rPr>
      <w:rFonts w:cs="Arial"/>
      <w:bCs w:val="0"/>
      <w:sz w:val="22"/>
      <w:lang w:val="es-ES_tradnl" w:eastAsia="es-ES_tradnl"/>
    </w:rPr>
  </w:style>
  <w:style w:type="character" w:styleId="Refdenotaalfinal">
    <w:name w:val="endnote reference"/>
    <w:semiHidden/>
    <w:rPr>
      <w:vertAlign w:val="superscript"/>
    </w:rPr>
  </w:style>
  <w:style w:type="paragraph" w:styleId="Textoindependiente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adjustRightInd w:val="0"/>
      <w:spacing w:line="360" w:lineRule="atLeast"/>
      <w:jc w:val="both"/>
      <w:textAlignment w:val="baseline"/>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link w:val="TextonotapieCar"/>
    <w:uiPriority w:val="99"/>
    <w:semiHidden/>
    <w:rPr>
      <w:bCs w:val="0"/>
      <w:lang w:val="x-none" w:eastAsia="es-ES_tradnl"/>
    </w:rPr>
  </w:style>
  <w:style w:type="paragraph" w:styleId="Encabezado">
    <w:name w:val="header"/>
    <w:basedOn w:val="Normal"/>
    <w:link w:val="EncabezadoCar"/>
    <w:pPr>
      <w:tabs>
        <w:tab w:val="center" w:pos="4252"/>
        <w:tab w:val="right" w:pos="8504"/>
      </w:tabs>
      <w:spacing w:line="240" w:lineRule="auto"/>
      <w:jc w:val="left"/>
    </w:pPr>
    <w:rPr>
      <w:rFonts w:ascii="Times New Roman" w:hAnsi="Times New Roman"/>
      <w:bCs w:val="0"/>
      <w:lang w:val="x-none" w:eastAsia="es-ES_tradnl"/>
    </w:rPr>
  </w:style>
  <w:style w:type="paragraph" w:styleId="Piedepgina">
    <w:name w:val="footer"/>
    <w:basedOn w:val="Normal"/>
    <w:link w:val="PiedepginaCar"/>
    <w:uiPriority w:val="99"/>
    <w:pPr>
      <w:tabs>
        <w:tab w:val="center" w:pos="4252"/>
        <w:tab w:val="right" w:pos="8504"/>
      </w:tabs>
    </w:pPr>
    <w:rPr>
      <w:bCs w:val="0"/>
      <w:sz w:val="22"/>
      <w:lang w:val="x-none" w:eastAsia="es-ES_tradnl"/>
    </w:rPr>
  </w:style>
  <w:style w:type="paragraph" w:styleId="Textonotaalfinal">
    <w:name w:val="endnote text"/>
    <w:basedOn w:val="Normal"/>
    <w:semiHidden/>
    <w:pPr>
      <w:spacing w:line="240" w:lineRule="auto"/>
      <w:jc w:val="left"/>
    </w:pPr>
    <w:rPr>
      <w:rFonts w:ascii="Times New Roman" w:hAnsi="Times New Roman"/>
      <w:bCs w:val="0"/>
      <w:lang w:eastAsia="es-ES_tradnl"/>
    </w:rPr>
  </w:style>
  <w:style w:type="character" w:styleId="Nmerodepgina">
    <w:name w:val="page number"/>
    <w:basedOn w:val="Fuentedeprrafopredeter"/>
  </w:style>
  <w:style w:type="paragraph" w:styleId="Ttulo">
    <w:name w:val="Title"/>
    <w:basedOn w:val="Normal"/>
    <w:link w:val="TtuloCar"/>
    <w:qFormat/>
    <w:pPr>
      <w:spacing w:before="60" w:after="60"/>
      <w:jc w:val="center"/>
    </w:pPr>
    <w:rPr>
      <w:rFonts w:cs="Arial"/>
      <w:b/>
      <w:sz w:val="24"/>
      <w:szCs w:val="22"/>
      <w:lang w:val="pt-BR"/>
    </w:rPr>
  </w:style>
  <w:style w:type="paragraph" w:styleId="Mapadeldocumento">
    <w:name w:val="Document Map"/>
    <w:basedOn w:val="Normal"/>
    <w:semiHidden/>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CarCharCarCarCarCarCarCarCar">
    <w:name w:val="Car Car Car Char Car Car Car Car Car Car Car"/>
    <w:basedOn w:val="Normal"/>
    <w:rsid w:val="00D71B3D"/>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aliases w:val="Tabla ÑL"/>
    <w:basedOn w:val="Tablanormal"/>
    <w:uiPriority w:val="39"/>
    <w:rsid w:val="007C0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64870"/>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646D6B"/>
    <w:pPr>
      <w:widowControl/>
      <w:adjustRightInd/>
      <w:spacing w:after="160" w:line="240" w:lineRule="exact"/>
      <w:jc w:val="left"/>
      <w:textAlignment w:val="auto"/>
    </w:pPr>
    <w:rPr>
      <w:rFonts w:ascii="Tahoma" w:hAnsi="Tahoma" w:cs="Tahoma"/>
      <w:bCs w:val="0"/>
      <w:lang w:val="en-US" w:eastAsia="en-US"/>
    </w:rPr>
  </w:style>
  <w:style w:type="paragraph" w:customStyle="1" w:styleId="CarCar">
    <w:name w:val="Car Car"/>
    <w:basedOn w:val="Normal"/>
    <w:rsid w:val="000F2E59"/>
    <w:pPr>
      <w:widowControl/>
      <w:adjustRightInd/>
      <w:spacing w:after="160" w:line="240" w:lineRule="exact"/>
      <w:jc w:val="left"/>
      <w:textAlignment w:val="auto"/>
    </w:pPr>
    <w:rPr>
      <w:rFonts w:ascii="Tahoma" w:hAnsi="Tahoma" w:cs="Tahoma"/>
      <w:bCs w:val="0"/>
      <w:lang w:val="en-US" w:eastAsia="en-US"/>
    </w:rPr>
  </w:style>
  <w:style w:type="character" w:styleId="Refdecomentario">
    <w:name w:val="annotation reference"/>
    <w:semiHidden/>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rPr>
  </w:style>
  <w:style w:type="character" w:customStyle="1" w:styleId="Estilo1Car">
    <w:name w:val="Estilo1 Car"/>
    <w:link w:val="Estilo1"/>
    <w:locked/>
    <w:rsid w:val="0062372D"/>
    <w:rPr>
      <w:rFonts w:ascii="Arial" w:hAnsi="Arial"/>
      <w:lang w:eastAsia="es-ES_tradnl"/>
    </w:rPr>
  </w:style>
  <w:style w:type="character" w:customStyle="1" w:styleId="PiedepginaCar">
    <w:name w:val="Pie de página Car"/>
    <w:link w:val="Piedepgina"/>
    <w:uiPriority w:val="99"/>
    <w:rsid w:val="00FD43DC"/>
    <w:rPr>
      <w:rFonts w:ascii="Arial" w:hAnsi="Arial"/>
      <w:sz w:val="22"/>
      <w:lang w:eastAsia="es-ES_tradnl"/>
    </w:rPr>
  </w:style>
  <w:style w:type="character" w:customStyle="1" w:styleId="TextonotapieCar">
    <w:name w:val="Texto nota pie Car"/>
    <w:link w:val="Textonotapie"/>
    <w:uiPriority w:val="99"/>
    <w:semiHidden/>
    <w:rsid w:val="00C745B0"/>
    <w:rPr>
      <w:rFonts w:ascii="Arial" w:hAnsi="Arial"/>
      <w:lang w:eastAsia="es-ES_tradnl"/>
    </w:rPr>
  </w:style>
  <w:style w:type="paragraph" w:customStyle="1" w:styleId="Default">
    <w:name w:val="Default"/>
    <w:rsid w:val="00C745B0"/>
    <w:pPr>
      <w:autoSpaceDE w:val="0"/>
      <w:autoSpaceDN w:val="0"/>
      <w:adjustRightInd w:val="0"/>
    </w:pPr>
    <w:rPr>
      <w:rFonts w:ascii="Arial" w:eastAsia="Calibri" w:hAnsi="Arial" w:cs="Arial"/>
      <w:color w:val="000000"/>
      <w:sz w:val="24"/>
      <w:szCs w:val="24"/>
      <w:lang w:eastAsia="en-US"/>
    </w:rPr>
  </w:style>
  <w:style w:type="character" w:customStyle="1" w:styleId="EncabezadoCar">
    <w:name w:val="Encabezado Car"/>
    <w:link w:val="Encabezado"/>
    <w:rsid w:val="0026651A"/>
    <w:rPr>
      <w:lang w:eastAsia="es-ES_tradnl"/>
    </w:rPr>
  </w:style>
  <w:style w:type="paragraph" w:styleId="Prrafodelista">
    <w:name w:val="List Paragraph"/>
    <w:basedOn w:val="Normal"/>
    <w:link w:val="PrrafodelistaCar"/>
    <w:uiPriority w:val="72"/>
    <w:qFormat/>
    <w:rsid w:val="00814034"/>
    <w:pPr>
      <w:widowControl/>
      <w:adjustRightInd/>
      <w:spacing w:after="160" w:line="259" w:lineRule="auto"/>
      <w:ind w:left="720"/>
      <w:contextualSpacing/>
      <w:jc w:val="left"/>
      <w:textAlignment w:val="auto"/>
    </w:pPr>
    <w:rPr>
      <w:rFonts w:ascii="Calibri" w:eastAsia="Calibri" w:hAnsi="Calibri"/>
      <w:bCs w:val="0"/>
      <w:sz w:val="22"/>
      <w:szCs w:val="22"/>
      <w:lang w:eastAsia="en-US"/>
    </w:rPr>
  </w:style>
  <w:style w:type="paragraph" w:customStyle="1" w:styleId="InfTablaEpigrafe">
    <w:name w:val="Inf Tabla Epigrafe"/>
    <w:rsid w:val="00814034"/>
    <w:pPr>
      <w:suppressAutoHyphens/>
      <w:spacing w:before="60" w:after="60" w:line="190" w:lineRule="exact"/>
      <w:ind w:left="57"/>
    </w:pPr>
    <w:rPr>
      <w:rFonts w:ascii="Arial" w:hAnsi="Arial"/>
      <w:kern w:val="1"/>
      <w:sz w:val="14"/>
      <w:szCs w:val="22"/>
      <w:lang w:val="es-ES_tradnl" w:eastAsia="ar-SA"/>
    </w:rPr>
  </w:style>
  <w:style w:type="paragraph" w:styleId="Revisin">
    <w:name w:val="Revision"/>
    <w:hidden/>
    <w:uiPriority w:val="99"/>
    <w:semiHidden/>
    <w:rsid w:val="007E3A7B"/>
    <w:rPr>
      <w:rFonts w:ascii="Arial" w:hAnsi="Arial"/>
      <w:bCs/>
    </w:rPr>
  </w:style>
  <w:style w:type="character" w:styleId="Hipervnculovisitado">
    <w:name w:val="FollowedHyperlink"/>
    <w:rsid w:val="002C122A"/>
    <w:rPr>
      <w:color w:val="954F72"/>
      <w:u w:val="single"/>
    </w:rPr>
  </w:style>
  <w:style w:type="character" w:customStyle="1" w:styleId="TtuloCar">
    <w:name w:val="Título Car"/>
    <w:link w:val="Ttulo"/>
    <w:rsid w:val="00B83510"/>
    <w:rPr>
      <w:rFonts w:ascii="Arial" w:hAnsi="Arial" w:cs="Arial"/>
      <w:b/>
      <w:bCs/>
      <w:sz w:val="24"/>
      <w:szCs w:val="22"/>
      <w:lang w:val="pt-BR"/>
    </w:rPr>
  </w:style>
  <w:style w:type="paragraph" w:styleId="Sinespaciado">
    <w:name w:val="No Spacing"/>
    <w:link w:val="SinespaciadoCar"/>
    <w:uiPriority w:val="1"/>
    <w:qFormat/>
    <w:rsid w:val="005E460D"/>
    <w:rPr>
      <w:rFonts w:ascii="Calibri" w:hAnsi="Calibri"/>
      <w:sz w:val="22"/>
      <w:szCs w:val="22"/>
    </w:rPr>
  </w:style>
  <w:style w:type="character" w:customStyle="1" w:styleId="SinespaciadoCar">
    <w:name w:val="Sin espaciado Car"/>
    <w:link w:val="Sinespaciado"/>
    <w:uiPriority w:val="1"/>
    <w:rsid w:val="005E460D"/>
    <w:rPr>
      <w:rFonts w:ascii="Calibri" w:hAnsi="Calibri"/>
      <w:sz w:val="22"/>
      <w:szCs w:val="22"/>
    </w:rPr>
  </w:style>
  <w:style w:type="character" w:customStyle="1" w:styleId="PrrafodelistaCar">
    <w:name w:val="Párrafo de lista Car"/>
    <w:link w:val="Prrafodelista"/>
    <w:uiPriority w:val="34"/>
    <w:locked/>
    <w:rsid w:val="0060575F"/>
    <w:rPr>
      <w:rFonts w:ascii="Calibri" w:eastAsia="Calibri" w:hAnsi="Calibri"/>
      <w:sz w:val="22"/>
      <w:szCs w:val="22"/>
      <w:lang w:eastAsia="en-US"/>
    </w:rPr>
  </w:style>
  <w:style w:type="character" w:styleId="nfasis">
    <w:name w:val="Emphasis"/>
    <w:qFormat/>
    <w:rsid w:val="002756D5"/>
    <w:rPr>
      <w:i/>
      <w:iCs/>
    </w:rPr>
  </w:style>
  <w:style w:type="character" w:styleId="Mencinsinresolver">
    <w:name w:val="Unresolved Mention"/>
    <w:basedOn w:val="Fuentedeprrafopredeter"/>
    <w:uiPriority w:val="99"/>
    <w:semiHidden/>
    <w:unhideWhenUsed/>
    <w:rsid w:val="00075A92"/>
    <w:rPr>
      <w:color w:val="605E5C"/>
      <w:shd w:val="clear" w:color="auto" w:fill="E1DFDD"/>
    </w:rPr>
  </w:style>
  <w:style w:type="paragraph" w:customStyle="1" w:styleId="Texto2">
    <w:name w:val="Texto 2"/>
    <w:basedOn w:val="Normal"/>
    <w:rsid w:val="0001243D"/>
    <w:pPr>
      <w:widowControl/>
      <w:adjustRightInd/>
      <w:spacing w:before="240" w:line="240" w:lineRule="auto"/>
      <w:ind w:left="1389" w:right="284"/>
      <w:textAlignment w:val="auto"/>
    </w:pPr>
    <w:rPr>
      <w:bCs w:val="0"/>
      <w:snapToGrid w:val="0"/>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8764436">
      <w:bodyDiv w:val="1"/>
      <w:marLeft w:val="0"/>
      <w:marRight w:val="0"/>
      <w:marTop w:val="0"/>
      <w:marBottom w:val="0"/>
      <w:divBdr>
        <w:top w:val="none" w:sz="0" w:space="0" w:color="auto"/>
        <w:left w:val="none" w:sz="0" w:space="0" w:color="auto"/>
        <w:bottom w:val="none" w:sz="0" w:space="0" w:color="auto"/>
        <w:right w:val="none" w:sz="0" w:space="0" w:color="auto"/>
      </w:divBdr>
    </w:div>
    <w:div w:id="1575702862">
      <w:bodyDiv w:val="1"/>
      <w:marLeft w:val="0"/>
      <w:marRight w:val="0"/>
      <w:marTop w:val="0"/>
      <w:marBottom w:val="0"/>
      <w:divBdr>
        <w:top w:val="none" w:sz="0" w:space="0" w:color="auto"/>
        <w:left w:val="none" w:sz="0" w:space="0" w:color="auto"/>
        <w:bottom w:val="none" w:sz="0" w:space="0" w:color="auto"/>
        <w:right w:val="none" w:sz="0" w:space="0" w:color="auto"/>
      </w:divBdr>
    </w:div>
    <w:div w:id="194133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boe.es/doue/2014/187/L00001-00078.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sede.camara.es/sede/ciudadreal" TargetMode="External"/><Relationship Id="rId2" Type="http://schemas.openxmlformats.org/officeDocument/2006/relationships/customXml" Target="../customXml/item2.xml"/><Relationship Id="rId16" Type="http://schemas.openxmlformats.org/officeDocument/2006/relationships/hyperlink" Target="http://www.boe.es/doue/2014/187/L00001-00078.pd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5.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cid:image006.jpg@01D1E765.080985D0" TargetMode="External"/><Relationship Id="rId5" Type="http://schemas.openxmlformats.org/officeDocument/2006/relationships/image" Target="https://www.dipucr.es/images/logos/LogoDipuSinFondo.png" TargetMode="External"/><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1" ma:contentTypeDescription="Crear nuevo documento." ma:contentTypeScope="" ma:versionID="76d59f9167d821965f2337ca8b8f9420">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a579f028fbcdbfeb9f43e63003062fd3"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CBD05-6A1F-4471-8EE9-8FC2E2A4B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B2F52C-23A8-4849-883B-28290739ED19}">
  <ds:schemaRefs>
    <ds:schemaRef ds:uri="http://schemas.microsoft.com/sharepoint/v3/contenttype/forms"/>
  </ds:schemaRefs>
</ds:datastoreItem>
</file>

<file path=customXml/itemProps3.xml><?xml version="1.0" encoding="utf-8"?>
<ds:datastoreItem xmlns:ds="http://schemas.openxmlformats.org/officeDocument/2006/customXml" ds:itemID="{1AB9D9F0-FA77-44BB-B9F8-048372F943D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33EECF-7C77-4A8A-979E-8873F0F8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10</Pages>
  <Words>3069</Words>
  <Characters>16881</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19911</CharactersWithSpaces>
  <SharedDoc>false</SharedDoc>
  <HLinks>
    <vt:vector size="6" baseType="variant">
      <vt:variant>
        <vt:i4>4718674</vt:i4>
      </vt:variant>
      <vt:variant>
        <vt:i4>0</vt:i4>
      </vt:variant>
      <vt:variant>
        <vt:i4>0</vt:i4>
      </vt:variant>
      <vt:variant>
        <vt:i4>5</vt:i4>
      </vt:variant>
      <vt:variant>
        <vt:lpwstr>http://www.boe.es/doue/2014/187/L00001-00078.pdf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CCE</dc:creator>
  <cp:lastModifiedBy>Jesús Mayordomo Sanchez</cp:lastModifiedBy>
  <cp:revision>20</cp:revision>
  <cp:lastPrinted>2017-05-09T08:39:00Z</cp:lastPrinted>
  <dcterms:created xsi:type="dcterms:W3CDTF">2020-06-24T10:45:00Z</dcterms:created>
  <dcterms:modified xsi:type="dcterms:W3CDTF">2020-08-05T10:47:00Z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