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EA" w:rsidRDefault="00364CEA">
      <w:pPr>
        <w:pStyle w:val="Estilo1"/>
        <w:rPr>
          <w:b/>
          <w:sz w:val="22"/>
          <w:szCs w:val="22"/>
        </w:rPr>
      </w:pPr>
    </w:p>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xml:space="preserve">, en régimen de libre 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misión comercial directa a </w:t>
            </w:r>
            <w:r w:rsidR="008A4D61">
              <w:rPr>
                <w:rFonts w:ascii="Calibri" w:hAnsi="Calibri"/>
                <w:b/>
                <w:bCs/>
                <w:color w:val="FFFFFF"/>
                <w:sz w:val="32"/>
                <w:szCs w:val="28"/>
                <w:lang w:val="es-ES_tradnl"/>
              </w:rPr>
              <w:t>Arabia Saudí, Omán y Emiratos Árabes Unidos del 13 al 28</w:t>
            </w:r>
            <w:r w:rsidR="00CB6A08">
              <w:rPr>
                <w:rFonts w:ascii="Calibri" w:hAnsi="Calibri"/>
                <w:b/>
                <w:bCs/>
                <w:color w:val="FFFFFF"/>
                <w:sz w:val="32"/>
                <w:szCs w:val="28"/>
                <w:lang w:val="es-ES_tradnl"/>
              </w:rPr>
              <w:t xml:space="preserve"> de octubre de 2018</w:t>
            </w:r>
            <w:r w:rsidR="009D027B">
              <w:rPr>
                <w:rFonts w:ascii="Calibri" w:hAnsi="Calibri"/>
                <w:b/>
                <w:bCs/>
                <w:color w:val="FFFFFF"/>
                <w:sz w:val="32"/>
                <w:szCs w:val="28"/>
                <w:lang w:val="es-ES_tradnl"/>
              </w:rPr>
              <w:t>.</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rsidR="00D646E4" w:rsidRPr="005320D1" w:rsidRDefault="00D646E4" w:rsidP="00D646E4">
      <w:pPr>
        <w:spacing w:before="40" w:after="40"/>
        <w:rPr>
          <w:rFonts w:ascii="Calibri" w:hAnsi="Calibri" w:cs="Arial"/>
          <w:sz w:val="22"/>
        </w:rPr>
      </w:pPr>
    </w:p>
    <w:p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de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Pr="005320D1" w:rsidRDefault="00D646E4"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Promoción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w:t>
      </w:r>
      <w:r w:rsidR="008D27BF" w:rsidRPr="005320D1">
        <w:rPr>
          <w:rFonts w:ascii="Calibri" w:hAnsi="Calibri" w:cs="Arial"/>
          <w:snapToGrid w:val="0"/>
          <w:color w:val="000000"/>
          <w:sz w:val="22"/>
          <w:lang w:val="es-ES_tradnl"/>
        </w:rPr>
        <w:lastRenderedPageBreak/>
        <w:t xml:space="preserve">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Internacionalización que anualmente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9D18A2">
        <w:rPr>
          <w:rFonts w:ascii="Calibri" w:hAnsi="Calibri" w:cs="Arial"/>
          <w:sz w:val="22"/>
        </w:rPr>
        <w:t>“</w:t>
      </w:r>
      <w:r w:rsidR="009D18A2" w:rsidRPr="009D18A2">
        <w:rPr>
          <w:rFonts w:ascii="Calibri" w:hAnsi="Calibri" w:cs="Arial"/>
          <w:sz w:val="22"/>
        </w:rPr>
        <w:t>misión comercial directa a</w:t>
      </w:r>
      <w:r w:rsidR="00562B0B">
        <w:rPr>
          <w:rFonts w:ascii="Calibri" w:hAnsi="Calibri" w:cs="Arial"/>
          <w:sz w:val="22"/>
        </w:rPr>
        <w:t xml:space="preserve"> Arabia Saudí Omán y Emiratos Árabes Unidos</w:t>
      </w:r>
      <w:r w:rsidR="009D18A2">
        <w:rPr>
          <w:rFonts w:ascii="Calibri" w:hAnsi="Calibri" w:cs="Arial"/>
          <w:sz w:val="22"/>
        </w:rPr>
        <w:t>”</w:t>
      </w:r>
    </w:p>
    <w:p w:rsidR="00F72292" w:rsidRPr="005320D1" w:rsidRDefault="00F72292" w:rsidP="00D646E4">
      <w:pPr>
        <w:spacing w:before="40" w:after="40"/>
        <w:rPr>
          <w:rFonts w:ascii="Calibri" w:hAnsi="Calibri" w:cs="Arial"/>
          <w:sz w:val="22"/>
        </w:rPr>
      </w:pP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9D18A2" w:rsidRDefault="002C451B" w:rsidP="009D18A2">
      <w:pPr>
        <w:spacing w:before="40" w:after="40"/>
        <w:rPr>
          <w:rFonts w:ascii="Calibri" w:hAnsi="Calibri" w:cs="Arial"/>
          <w:sz w:val="18"/>
          <w:szCs w:val="16"/>
        </w:rPr>
      </w:pPr>
      <w:r w:rsidRPr="005320D1">
        <w:rPr>
          <w:rFonts w:ascii="Calibri" w:hAnsi="Calibri" w:cs="Arial"/>
          <w:sz w:val="22"/>
        </w:rPr>
        <w:t xml:space="preserve">La </w:t>
      </w:r>
      <w:r w:rsidR="00D646E4" w:rsidRPr="005320D1">
        <w:rPr>
          <w:rFonts w:ascii="Calibri" w:hAnsi="Calibri" w:cs="Arial"/>
          <w:sz w:val="22"/>
        </w:rPr>
        <w:t>actuación</w:t>
      </w:r>
      <w:r w:rsidR="009D18A2">
        <w:rPr>
          <w:rFonts w:ascii="Calibri" w:hAnsi="Calibri" w:cs="Arial"/>
          <w:sz w:val="22"/>
        </w:rPr>
        <w:t xml:space="preserve"> “</w:t>
      </w:r>
      <w:r w:rsidR="009D18A2" w:rsidRPr="009D18A2">
        <w:rPr>
          <w:rFonts w:ascii="Calibri" w:hAnsi="Calibri" w:cs="Arial"/>
          <w:sz w:val="22"/>
        </w:rPr>
        <w:t>misión comercial directa a</w:t>
      </w:r>
      <w:r w:rsidR="00510176">
        <w:rPr>
          <w:rFonts w:ascii="Calibri" w:hAnsi="Calibri" w:cs="Arial"/>
          <w:sz w:val="22"/>
        </w:rPr>
        <w:t xml:space="preserve"> Arabia Saudí, Omán y Emiratos Árabes Unidos</w:t>
      </w:r>
      <w:r w:rsidR="009D18A2">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w:t>
      </w:r>
      <w:r w:rsidRPr="009516A5">
        <w:rPr>
          <w:rFonts w:ascii="Calibri" w:hAnsi="Calibri" w:cs="Arial"/>
          <w:sz w:val="22"/>
        </w:rPr>
        <w:lastRenderedPageBreak/>
        <w:t xml:space="preserve">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lastRenderedPageBreak/>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Pr="00AC5C68"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9D18A2">
        <w:rPr>
          <w:rFonts w:ascii="Calibri" w:hAnsi="Calibri" w:cs="Arial"/>
          <w:sz w:val="22"/>
        </w:rPr>
        <w:t>“</w:t>
      </w:r>
      <w:r w:rsidR="00510176" w:rsidRPr="009D18A2">
        <w:rPr>
          <w:rFonts w:ascii="Calibri" w:hAnsi="Calibri" w:cs="Arial"/>
          <w:sz w:val="22"/>
        </w:rPr>
        <w:t>misión comercial directa a</w:t>
      </w:r>
      <w:r w:rsidR="00510176">
        <w:rPr>
          <w:rFonts w:ascii="Calibri" w:hAnsi="Calibri" w:cs="Arial"/>
          <w:sz w:val="22"/>
        </w:rPr>
        <w:t xml:space="preserve"> Arabia Saudí, Omán y Emiratos Árabes Unidos</w:t>
      </w:r>
      <w:r w:rsidR="009D18A2">
        <w:rPr>
          <w:rFonts w:ascii="Calibri" w:hAnsi="Calibri" w:cs="Arial"/>
          <w:sz w:val="22"/>
        </w:rPr>
        <w:t>”</w:t>
      </w:r>
      <w:r w:rsidR="009D18A2">
        <w:rPr>
          <w:rFonts w:ascii="Calibri" w:hAnsi="Calibri" w:cs="Arial"/>
          <w:sz w:val="18"/>
          <w:szCs w:val="16"/>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510176">
        <w:rPr>
          <w:rFonts w:ascii="Calibri" w:hAnsi="Calibri" w:cs="Arial"/>
          <w:sz w:val="22"/>
        </w:rPr>
        <w:t>32</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510176">
        <w:rPr>
          <w:rFonts w:ascii="Calibri" w:hAnsi="Calibri" w:cs="Arial"/>
          <w:bCs w:val="0"/>
          <w:sz w:val="22"/>
        </w:rPr>
        <w:t>16</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prefinanciados en su totalidad por la Cámara de Comercio de </w:t>
      </w:r>
      <w:r w:rsidR="00A01AA2">
        <w:rPr>
          <w:rFonts w:ascii="Calibri" w:hAnsi="Calibri" w:cs="Arial"/>
          <w:bCs w:val="0"/>
          <w:sz w:val="22"/>
          <w:lang w:val="es-ES_tradnl"/>
        </w:rPr>
        <w:t xml:space="preserve">Ciudad </w:t>
      </w:r>
      <w:r w:rsidR="00A01AA2">
        <w:rPr>
          <w:rFonts w:ascii="Calibri" w:hAnsi="Calibri" w:cs="Arial"/>
          <w:bCs w:val="0"/>
          <w:sz w:val="22"/>
          <w:lang w:val="es-ES_tradnl"/>
        </w:rPr>
        <w:lastRenderedPageBreak/>
        <w:t xml:space="preserve">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A01AA2">
        <w:rPr>
          <w:rFonts w:ascii="Calibri" w:hAnsi="Calibri" w:cs="Arial"/>
          <w:sz w:val="22"/>
        </w:rPr>
        <w:t>Ciudad Real</w:t>
      </w:r>
      <w:r w:rsidRPr="005320D1">
        <w:rPr>
          <w:rFonts w:ascii="Calibri" w:hAnsi="Calibri" w:cs="Arial"/>
          <w:sz w:val="22"/>
        </w:rPr>
        <w:t xml:space="preserve">  y por</w:t>
      </w:r>
      <w:r w:rsidRPr="005320D1">
        <w:rPr>
          <w:rFonts w:ascii="Calibri" w:hAnsi="Calibri" w:cs="Arial"/>
          <w:sz w:val="24"/>
          <w:szCs w:val="22"/>
        </w:rPr>
        <w:t xml:space="preserve"> </w:t>
      </w:r>
      <w:r w:rsidR="00A01AA2">
        <w:rPr>
          <w:rFonts w:ascii="Calibri" w:hAnsi="Calibri" w:cs="Arial"/>
          <w:sz w:val="24"/>
          <w:szCs w:val="22"/>
        </w:rPr>
        <w:t xml:space="preserve">la Diputación Provincial de Ciudad Real.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510176">
        <w:rPr>
          <w:rFonts w:ascii="Calibri" w:hAnsi="Calibri" w:cs="Arial"/>
          <w:b/>
          <w:bCs w:val="0"/>
          <w:sz w:val="22"/>
        </w:rPr>
        <w:t>16</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una bolsa de viaje máxima de 2270</w:t>
      </w:r>
      <w:r>
        <w:rPr>
          <w:rFonts w:ascii="Calibri" w:hAnsi="Calibri" w:cs="Arial"/>
          <w:sz w:val="22"/>
        </w:rPr>
        <w:t xml:space="preserve"> euros (en el caso de que se visiten los tres países. Consultar otras combinaciones).</w:t>
      </w:r>
      <w:r w:rsidR="00AC5C68">
        <w:rPr>
          <w:rFonts w:ascii="Calibri" w:hAnsi="Calibri" w:cs="Arial"/>
          <w:sz w:val="22"/>
        </w:rPr>
        <w:t xml:space="preserve"> </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2D24D4">
        <w:rPr>
          <w:rFonts w:ascii="Calibri" w:hAnsi="Calibri" w:cs="Arial"/>
          <w:sz w:val="22"/>
        </w:rPr>
        <w:t>5</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2D24D4">
        <w:rPr>
          <w:rFonts w:ascii="Calibri" w:hAnsi="Calibri" w:cs="Arial"/>
          <w:sz w:val="22"/>
        </w:rPr>
        <w:t xml:space="preserve"> </w:t>
      </w:r>
      <w:r w:rsidR="00510176">
        <w:rPr>
          <w:rFonts w:ascii="Calibri" w:hAnsi="Calibri" w:cs="Arial"/>
          <w:sz w:val="22"/>
        </w:rPr>
        <w:t>2270 euros.</w:t>
      </w:r>
      <w:r w:rsidR="00AC5C68">
        <w:rPr>
          <w:rFonts w:ascii="Calibri" w:hAnsi="Calibri" w:cs="Arial"/>
          <w:sz w:val="22"/>
        </w:rPr>
        <w:t xml:space="preserve"> </w:t>
      </w:r>
    </w:p>
    <w:p w:rsidR="004A4B8F" w:rsidRPr="005320D1" w:rsidRDefault="004A4B8F" w:rsidP="004A4B8F">
      <w:pPr>
        <w:spacing w:before="40" w:after="40"/>
        <w:rPr>
          <w:rFonts w:ascii="Calibri" w:hAnsi="Calibri" w:cs="Arial"/>
          <w:sz w:val="22"/>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del importe elegible de 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lastRenderedPageBreak/>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510176" w:rsidRPr="002D24D4" w:rsidRDefault="00510176" w:rsidP="00510176">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Pr>
          <w:rFonts w:ascii="Calibri" w:hAnsi="Calibri" w:cs="Arial"/>
          <w:i/>
          <w:sz w:val="22"/>
        </w:rPr>
        <w:t xml:space="preserve"> Arabia Saudí, Omán y Emiratos Árabes, ya que serán cofinanciadas por Fondos FEDER y la Cámara de Ciudad Real</w:t>
      </w:r>
      <w:r w:rsidRPr="002D24D4">
        <w:rPr>
          <w:rFonts w:ascii="Calibri" w:hAnsi="Calibri" w:cs="Arial"/>
          <w:i/>
          <w:sz w:val="22"/>
        </w:rPr>
        <w:t>.</w:t>
      </w:r>
    </w:p>
    <w:p w:rsidR="001B79FC" w:rsidRPr="005320D1" w:rsidRDefault="001B79FC" w:rsidP="001B79FC">
      <w:pPr>
        <w:spacing w:before="40" w:after="40"/>
        <w:rPr>
          <w:rFonts w:ascii="Calibri" w:hAnsi="Calibri" w:cs="Arial"/>
          <w:sz w:val="28"/>
          <w:szCs w:val="24"/>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Pr="00AC5C68">
        <w:rPr>
          <w:rStyle w:val="nfasis"/>
          <w:rFonts w:ascii="Calibri" w:hAnsi="Calibri" w:cs="Arial"/>
          <w:bCs w:val="0"/>
          <w:i w:val="0"/>
          <w:sz w:val="22"/>
        </w:rPr>
        <w:t xml:space="preserve"> </w:t>
      </w:r>
      <w:r w:rsidR="00510176">
        <w:rPr>
          <w:rStyle w:val="nfasis"/>
          <w:rFonts w:ascii="Calibri" w:hAnsi="Calibri" w:cs="Arial"/>
          <w:bCs w:val="0"/>
          <w:i w:val="0"/>
          <w:sz w:val="22"/>
        </w:rPr>
        <w:t>08</w:t>
      </w:r>
      <w:r w:rsidR="002D24D4" w:rsidRPr="00AC5C68">
        <w:rPr>
          <w:rStyle w:val="nfasis"/>
          <w:rFonts w:ascii="Calibri" w:hAnsi="Calibri" w:cs="Arial"/>
          <w:bCs w:val="0"/>
          <w:i w:val="0"/>
          <w:sz w:val="22"/>
        </w:rPr>
        <w:t>/06/ 2018</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t xml:space="preserve">y finaliza el </w:t>
      </w:r>
      <w:r w:rsidR="00510176">
        <w:rPr>
          <w:rStyle w:val="nfasis"/>
          <w:rFonts w:ascii="Calibri" w:hAnsi="Calibri" w:cs="Arial"/>
          <w:bCs w:val="0"/>
          <w:i w:val="0"/>
          <w:sz w:val="22"/>
        </w:rPr>
        <w:t>30/08</w:t>
      </w:r>
      <w:r w:rsidR="002D24D4" w:rsidRPr="00AC5C68">
        <w:rPr>
          <w:rStyle w:val="nfasis"/>
          <w:rFonts w:ascii="Calibri" w:hAnsi="Calibri" w:cs="Arial"/>
          <w:bCs w:val="0"/>
          <w:i w:val="0"/>
          <w:sz w:val="22"/>
        </w:rPr>
        <w:t>/2018</w:t>
      </w:r>
      <w:r w:rsidR="00510176">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15:00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Pr="00AC5C68">
        <w:rPr>
          <w:rStyle w:val="nfasis"/>
          <w:rFonts w:ascii="Calibri" w:hAnsi="Calibri" w:cs="Arial"/>
          <w:bCs w:val="0"/>
          <w:i w:val="0"/>
          <w:sz w:val="22"/>
        </w:rPr>
        <w:t>oras, ó</w:t>
      </w:r>
      <w:r w:rsidRPr="005320D1">
        <w:rPr>
          <w:rStyle w:val="nfasis"/>
          <w:rFonts w:ascii="Calibri" w:hAnsi="Calibri" w:cs="Arial"/>
          <w:bCs w:val="0"/>
          <w:i w:val="0"/>
          <w:sz w:val="22"/>
        </w:rPr>
        <w:t xml:space="preserve"> una vez se hayan cubierto las</w:t>
      </w:r>
      <w:r w:rsidR="002D24D4">
        <w:rPr>
          <w:rStyle w:val="nfasis"/>
          <w:rFonts w:ascii="Calibri" w:hAnsi="Calibri" w:cs="Arial"/>
          <w:bCs w:val="0"/>
          <w:i w:val="0"/>
          <w:sz w:val="22"/>
        </w:rPr>
        <w:t xml:space="preserve"> 5</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 xml:space="preserve">Si la documentación aportada no reuniera los requisitos exigidos , se requerirá a la entidad solicitante, para que, en el plazo de 10 días hábiles, computados desde el día siguiente al de la recepción del requerimiento, subsane la falta </w:t>
      </w:r>
      <w:r w:rsidRPr="005320D1">
        <w:rPr>
          <w:rStyle w:val="nfasis"/>
          <w:rFonts w:ascii="Calibri" w:hAnsi="Calibri" w:cs="Arial"/>
          <w:bCs w:val="0"/>
          <w:i w:val="0"/>
          <w:sz w:val="22"/>
        </w:rPr>
        <w:lastRenderedPageBreak/>
        <w:t>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Hasta el 14 de junio, 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Desde el 15 de junio, de 8:00 a 15</w:t>
      </w:r>
      <w:r w:rsidR="00AC5C68">
        <w:rPr>
          <w:rFonts w:ascii="Calibri" w:hAnsi="Calibri" w:cs="Arial"/>
          <w:sz w:val="22"/>
        </w:rPr>
        <w:t>:00 de</w:t>
      </w:r>
      <w:r w:rsidR="00AC5C68" w:rsidRPr="00AC5C68">
        <w:rPr>
          <w:rFonts w:ascii="Calibri" w:hAnsi="Calibri" w:cs="Arial"/>
          <w:sz w:val="22"/>
        </w:rPr>
        <w:t xml:space="preserve"> lunes a viernes.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t xml:space="preserve">Podrán admitirse solicitudes que superen el cupo establecido al efecto de disponer de una </w:t>
      </w:r>
      <w:r w:rsidRPr="005320D1">
        <w:rPr>
          <w:rFonts w:ascii="Calibri" w:hAnsi="Calibri" w:cs="Arial"/>
          <w:sz w:val="22"/>
        </w:rPr>
        <w:lastRenderedPageBreak/>
        <w:t>lista de espera para el caso de que alguna de las solicitudes admitidas desistiese del proceso, o bien la ejecución final fuera inferior a la estimada y quedarán remanentes disponibles.</w:t>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r w:rsidR="002D24D4" w:rsidRPr="002D24D4">
        <w:rPr>
          <w:rFonts w:ascii="Calibri" w:hAnsi="Calibri" w:cs="Arial"/>
          <w:sz w:val="22"/>
        </w:rPr>
        <w:t>www.camaracr.org</w:t>
      </w:r>
    </w:p>
    <w:p w:rsidR="00426B4A" w:rsidRPr="005320D1" w:rsidRDefault="00426B4A" w:rsidP="00426B4A">
      <w:pPr>
        <w:rPr>
          <w:rFonts w:ascii="Calibri" w:hAnsi="Calibri" w:cs="Arial"/>
          <w:sz w:val="24"/>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lastRenderedPageBreak/>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empresas que reúnan los requisitos para ser beneficiarias, informando de la cancelación por los mismos medios en que se difunde la presente convocatoria.</w:t>
      </w:r>
    </w:p>
    <w:p w:rsidR="00356FA3" w:rsidRDefault="00356FA3" w:rsidP="001B79FC">
      <w:pPr>
        <w:spacing w:before="40" w:after="40"/>
        <w:rPr>
          <w:rFonts w:ascii="Calibri" w:hAnsi="Calibri" w:cs="Arial"/>
          <w:sz w:val="22"/>
        </w:rPr>
      </w:pP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lastRenderedPageBreak/>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 xml:space="preserve">Serán obligaciones de los beneficiarios las que se deriven de los objetivos del Programa y del cumplimiento de las condiciones operativas, </w:t>
      </w:r>
      <w:r w:rsidRPr="005320D1">
        <w:rPr>
          <w:rFonts w:ascii="Calibri" w:hAnsi="Calibri" w:cs="Arial"/>
          <w:sz w:val="22"/>
        </w:rPr>
        <w:lastRenderedPageBreak/>
        <w:t>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w:t>
      </w:r>
      <w:r w:rsidRPr="005320D1">
        <w:rPr>
          <w:rFonts w:ascii="Calibri" w:hAnsi="Calibri" w:cs="Arial"/>
          <w:sz w:val="22"/>
        </w:rPr>
        <w:lastRenderedPageBreak/>
        <w:t xml:space="preserve">(gastos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Dar su consentimiento para que sus datos sean incluidos en la lista publicada, de conformidad con el art. 115.2 del Reglamento (UE) 1303/2013 del Parlamento Europeo y del Consejo de </w:t>
      </w:r>
      <w:r w:rsidRPr="005320D1">
        <w:rPr>
          <w:rFonts w:ascii="Calibri" w:hAnsi="Calibri" w:cs="Arial"/>
          <w:sz w:val="22"/>
        </w:rPr>
        <w:lastRenderedPageBreak/>
        <w:t>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Realizar el pago de los servicios prestados por las empresas proveedoras en tiempo y </w:t>
      </w:r>
      <w:r w:rsidRPr="005320D1">
        <w:rPr>
          <w:rFonts w:ascii="Calibri" w:hAnsi="Calibri" w:cs="Arial"/>
          <w:sz w:val="22"/>
        </w:rPr>
        <w:lastRenderedPageBreak/>
        <w:t>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lastRenderedPageBreak/>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lastRenderedPageBreak/>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De acuerdo con lo establecido en la Ley Orgánica 15/1999, de 13 de diciembre, de Protección de Datos de Carácter Personal, LA EMPRESA BENEFICIARIA da su consentimiento para que sus datos sean incluidos en un fichero automatizado del que es titular la Cámara de Comercio de España, con dirección en C/ Ribera </w:t>
      </w:r>
      <w:r w:rsidRPr="005320D1">
        <w:rPr>
          <w:rFonts w:ascii="Calibri" w:hAnsi="Calibri" w:cs="Arial"/>
          <w:sz w:val="22"/>
        </w:rPr>
        <w:lastRenderedPageBreak/>
        <w:t>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2D24D4">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w:t>
      </w:r>
      <w:r w:rsidRPr="005320D1">
        <w:rPr>
          <w:rFonts w:ascii="Calibri" w:hAnsi="Calibri" w:cs="Arial"/>
          <w:bCs w:val="0"/>
          <w:sz w:val="22"/>
        </w:rPr>
        <w:lastRenderedPageBreak/>
        <w:t xml:space="preserve">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r w:rsidRPr="002D24D4">
        <w:rPr>
          <w:rFonts w:ascii="Calibri" w:hAnsi="Calibri" w:cs="Arial"/>
          <w:bCs w:val="0"/>
          <w:sz w:val="22"/>
        </w:rPr>
        <w:t xml:space="preserve">Tfno: </w:t>
      </w:r>
      <w:r>
        <w:rPr>
          <w:rFonts w:ascii="Calibri" w:hAnsi="Calibri" w:cs="Arial"/>
          <w:bCs w:val="0"/>
          <w:sz w:val="22"/>
        </w:rPr>
        <w:t xml:space="preserve">34 926 274 444 </w:t>
      </w:r>
      <w:r w:rsidR="000878D3">
        <w:rPr>
          <w:rFonts w:ascii="Calibri" w:hAnsi="Calibri" w:cs="Arial"/>
          <w:bCs w:val="0"/>
          <w:sz w:val="22"/>
        </w:rPr>
        <w:br/>
      </w:r>
      <w:r w:rsidRPr="002D24D4">
        <w:rPr>
          <w:rFonts w:ascii="Calibri" w:hAnsi="Calibri" w:cs="Arial"/>
          <w:bCs w:val="0"/>
          <w:sz w:val="22"/>
        </w:rPr>
        <w:t xml:space="preserve"> </w:t>
      </w:r>
      <w:hyperlink r:id="rId12" w:history="1">
        <w:r w:rsidRPr="002D24D4">
          <w:rPr>
            <w:rFonts w:ascii="Calibri" w:hAnsi="Calibri" w:cs="Arial"/>
            <w:bCs w:val="0"/>
            <w:sz w:val="22"/>
          </w:rPr>
          <w:t>www.camaracr.org</w:t>
        </w:r>
      </w:hyperlink>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354DB0" w:rsidRPr="005320D1" w:rsidRDefault="00354DB0">
      <w:pPr>
        <w:spacing w:before="40" w:after="40"/>
        <w:rPr>
          <w:rFonts w:ascii="Calibri" w:hAnsi="Calibri" w:cs="Arial"/>
          <w:sz w:val="22"/>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tblPr>
      <w:tblGrid>
        <w:gridCol w:w="9430"/>
      </w:tblGrid>
      <w:tr w:rsidR="00D00090" w:rsidTr="00AC5C68">
        <w:trPr>
          <w:cantSplit/>
          <w:trHeight w:val="1223"/>
        </w:trPr>
        <w:tc>
          <w:tcPr>
            <w:tcW w:w="9430" w:type="dxa"/>
            <w:shd w:val="clear" w:color="auto" w:fill="00B0F0"/>
            <w:vAlign w:val="center"/>
          </w:tcPr>
          <w:p w:rsidR="00D00090" w:rsidRPr="009B5316" w:rsidRDefault="00D00090" w:rsidP="00AC5C68">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Pr>
                <w:rFonts w:ascii="Calibri" w:hAnsi="Calibri"/>
                <w:b/>
                <w:bCs/>
                <w:color w:val="FFFFFF"/>
                <w:sz w:val="32"/>
                <w:szCs w:val="28"/>
                <w:lang w:val="es-ES_tradnl"/>
              </w:rPr>
              <w:t xml:space="preserve"> “</w:t>
            </w:r>
            <w:r w:rsidR="00510176">
              <w:rPr>
                <w:rFonts w:ascii="Calibri" w:hAnsi="Calibri"/>
                <w:b/>
                <w:bCs/>
                <w:color w:val="FFFFFF"/>
                <w:sz w:val="32"/>
                <w:szCs w:val="28"/>
                <w:lang w:val="es-ES_tradnl"/>
              </w:rPr>
              <w:t>misión comercial directa a Arabia Saudí, Omán y Emiratos Árabes Unidos del 13 al 28 de octubre de 2018</w:t>
            </w:r>
            <w:r>
              <w:rPr>
                <w:rFonts w:ascii="Calibri" w:hAnsi="Calibri"/>
                <w:b/>
                <w:bCs/>
                <w:color w:val="FFFFFF"/>
                <w:sz w:val="32"/>
                <w:szCs w:val="28"/>
                <w:lang w:val="es-ES_tradnl"/>
              </w:rPr>
              <w:t>”</w:t>
            </w:r>
          </w:p>
          <w:p w:rsidR="00D00090" w:rsidRPr="009B5316" w:rsidRDefault="00D00090" w:rsidP="00AC5C68">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00090" w:rsidRPr="00D32652" w:rsidRDefault="00D00090" w:rsidP="00AC5C68">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00090" w:rsidRDefault="00D00090" w:rsidP="00D00090">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00090" w:rsidRPr="00E10E92" w:rsidTr="00AC5C68">
        <w:trPr>
          <w:gridAfter w:val="1"/>
          <w:wAfter w:w="108" w:type="dxa"/>
          <w:trHeight w:val="3122"/>
          <w:jc w:val="center"/>
        </w:trPr>
        <w:tc>
          <w:tcPr>
            <w:tcW w:w="9711" w:type="dxa"/>
            <w:gridSpan w:val="16"/>
          </w:tcPr>
          <w:p w:rsidR="00D00090" w:rsidRPr="00E10E92" w:rsidRDefault="00D00090" w:rsidP="00AC5C68">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00090" w:rsidRPr="00037BA5" w:rsidRDefault="00D00090" w:rsidP="00AC5C68">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Certificado de ayudas</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D00090" w:rsidRPr="007A27CB"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00090" w:rsidRPr="007A27CB" w:rsidRDefault="00D00090" w:rsidP="00AC5C68">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00090" w:rsidRPr="00E43F61" w:rsidRDefault="00D00090" w:rsidP="00AC5C68">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00090" w:rsidRPr="00E10E92" w:rsidTr="00AC5C68">
        <w:trPr>
          <w:gridAfter w:val="1"/>
          <w:wAfter w:w="108" w:type="dxa"/>
          <w:cantSplit/>
          <w:jc w:val="center"/>
        </w:trPr>
        <w:tc>
          <w:tcPr>
            <w:tcW w:w="9711" w:type="dxa"/>
            <w:gridSpan w:val="16"/>
            <w:tcBorders>
              <w:top w:val="nil"/>
              <w:left w:val="nil"/>
              <w:bottom w:val="nil"/>
              <w:right w:val="nil"/>
            </w:tcBorders>
          </w:tcPr>
          <w:p w:rsidR="00D00090" w:rsidRPr="00E10E92" w:rsidRDefault="00D00090" w:rsidP="00AC5C68">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00090" w:rsidRPr="00E10E92" w:rsidTr="00AC5C68">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____ / _____ / 20___</w:t>
            </w:r>
          </w:p>
          <w:p w:rsidR="00D00090" w:rsidRPr="00E10E92" w:rsidRDefault="00D00090" w:rsidP="00AC5C68">
            <w:pPr>
              <w:pStyle w:val="Textoindependiente"/>
              <w:rPr>
                <w:rFonts w:ascii="Calibri" w:hAnsi="Calibri"/>
                <w:sz w:val="18"/>
                <w:szCs w:val="18"/>
              </w:rPr>
            </w:pPr>
          </w:p>
        </w:tc>
      </w:tr>
      <w:tr w:rsidR="00D00090" w:rsidRPr="00E10E92" w:rsidTr="00AC5C68">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Recibida por (nombre Completo):</w:t>
            </w:r>
          </w:p>
          <w:p w:rsidR="00D00090" w:rsidRPr="00E10E92" w:rsidRDefault="00D00090" w:rsidP="00AC5C68">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Firma y/o sello de entrada</w:t>
            </w:r>
          </w:p>
        </w:tc>
      </w:tr>
      <w:tr w:rsidR="00D00090" w:rsidRPr="00E10E92" w:rsidTr="00AC5C68">
        <w:trPr>
          <w:gridAfter w:val="1"/>
          <w:wAfter w:w="108" w:type="dxa"/>
          <w:cantSplit/>
          <w:jc w:val="center"/>
        </w:trPr>
        <w:tc>
          <w:tcPr>
            <w:tcW w:w="9711" w:type="dxa"/>
            <w:gridSpan w:val="16"/>
            <w:shd w:val="pct5" w:color="000000" w:fill="FFFFFF"/>
          </w:tcPr>
          <w:p w:rsidR="00D00090" w:rsidRPr="00E10E92" w:rsidRDefault="00D00090" w:rsidP="00AC5C68">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00090" w:rsidRPr="00E10E92" w:rsidTr="00AC5C68">
        <w:trPr>
          <w:gridAfter w:val="1"/>
          <w:wAfter w:w="108" w:type="dxa"/>
          <w:trHeight w:val="760"/>
          <w:jc w:val="center"/>
        </w:trPr>
        <w:tc>
          <w:tcPr>
            <w:tcW w:w="3863" w:type="dxa"/>
            <w:gridSpan w:val="6"/>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NIF/CIF</w:t>
            </w:r>
          </w:p>
          <w:p w:rsidR="00D00090" w:rsidRPr="00E10E92" w:rsidRDefault="0028132A" w:rsidP="00AC5C68">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física</w:t>
            </w:r>
          </w:p>
          <w:p w:rsidR="00D00090" w:rsidRPr="00E10E92" w:rsidRDefault="0028132A" w:rsidP="00AC5C68">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Jurídica (Especificar):</w:t>
            </w:r>
            <w:r w:rsidR="00D0009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xml:space="preserve"> </w:t>
            </w:r>
            <w:r w:rsidRPr="00E10E92">
              <w:rPr>
                <w:rFonts w:ascii="Calibri" w:hAnsi="Calibri"/>
                <w:sz w:val="18"/>
                <w:szCs w:val="18"/>
              </w:rPr>
              <w:fldChar w:fldCharType="end"/>
            </w:r>
          </w:p>
        </w:tc>
      </w:tr>
      <w:tr w:rsidR="00D00090" w:rsidRPr="00E10E92" w:rsidTr="00AC5C68">
        <w:trPr>
          <w:gridAfter w:val="1"/>
          <w:wAfter w:w="108" w:type="dxa"/>
          <w:trHeight w:val="773"/>
          <w:jc w:val="center"/>
        </w:trPr>
        <w:tc>
          <w:tcPr>
            <w:tcW w:w="2159" w:type="dxa"/>
            <w:gridSpan w:val="2"/>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tc>
        <w:tc>
          <w:tcPr>
            <w:tcW w:w="4959" w:type="dxa"/>
            <w:gridSpan w:val="1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CP</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trHeight w:val="770"/>
          <w:jc w:val="center"/>
        </w:trPr>
        <w:tc>
          <w:tcPr>
            <w:tcW w:w="2726"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Población</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Provincia</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tc>
      </w:tr>
      <w:tr w:rsidR="00D00090" w:rsidRPr="00E10E92" w:rsidTr="00AC5C68">
        <w:trPr>
          <w:gridAfter w:val="1"/>
          <w:wAfter w:w="108" w:type="dxa"/>
          <w:jc w:val="center"/>
        </w:trPr>
        <w:tc>
          <w:tcPr>
            <w:tcW w:w="2265"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Fax</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Dirección Internet</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320" w:type="dxa"/>
            <w:gridSpan w:val="8"/>
            <w:tcBorders>
              <w:bottom w:val="single" w:sz="4" w:space="0" w:color="auto"/>
            </w:tcBorders>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lastRenderedPageBreak/>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lastRenderedPageBreak/>
              <w:t>NIF</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lastRenderedPageBreak/>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lastRenderedPageBreak/>
              <w:t>Cargo</w:t>
            </w:r>
          </w:p>
          <w:p w:rsidR="00D00090" w:rsidRPr="00E10E92" w:rsidRDefault="0028132A" w:rsidP="00AC5C68">
            <w:pPr>
              <w:pStyle w:val="Textoindependiente"/>
              <w:spacing w:before="60" w:after="60"/>
              <w:rPr>
                <w:rFonts w:ascii="Calibri" w:hAnsi="Calibri"/>
                <w:b/>
                <w:sz w:val="18"/>
                <w:szCs w:val="18"/>
              </w:rPr>
            </w:pPr>
            <w:r w:rsidRPr="00E10E92">
              <w:rPr>
                <w:rFonts w:ascii="Calibri" w:hAnsi="Calibri"/>
                <w:sz w:val="18"/>
                <w:szCs w:val="18"/>
              </w:rPr>
              <w:lastRenderedPageBreak/>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9711" w:type="dxa"/>
            <w:gridSpan w:val="16"/>
            <w:shd w:val="clear" w:color="auto" w:fill="D9D9D9"/>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00090" w:rsidRPr="00E10E92" w:rsidTr="00AC5C68">
        <w:trPr>
          <w:gridAfter w:val="1"/>
          <w:wAfter w:w="108" w:type="dxa"/>
          <w:jc w:val="center"/>
        </w:trPr>
        <w:tc>
          <w:tcPr>
            <w:tcW w:w="2695" w:type="dxa"/>
            <w:gridSpan w:val="4"/>
          </w:tcPr>
          <w:p w:rsidR="00D00090" w:rsidRDefault="00D00090" w:rsidP="00AC5C68">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00090" w:rsidRPr="00E10E92" w:rsidRDefault="0028132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00090" w:rsidRPr="00E10E92" w:rsidRDefault="00D00090" w:rsidP="00AC5C68">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00090" w:rsidRPr="00E10E92" w:rsidRDefault="0028132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00090" w:rsidRPr="00E10E92" w:rsidRDefault="0028132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00090" w:rsidRPr="00E10E92" w:rsidRDefault="0028132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195" w:type="dxa"/>
            <w:gridSpan w:val="7"/>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Cargo</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tc>
        <w:tc>
          <w:tcPr>
            <w:tcW w:w="5516" w:type="dxa"/>
            <w:gridSpan w:val="9"/>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pct5" w:color="auto" w:fill="auto"/>
          </w:tcPr>
          <w:p w:rsidR="00D00090" w:rsidRPr="00E10E92" w:rsidRDefault="00D00090" w:rsidP="00AC5C68">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00090" w:rsidRPr="00E10E92" w:rsidTr="00AC5C68">
        <w:tblPrEx>
          <w:jc w:val="left"/>
        </w:tblPrEx>
        <w:trPr>
          <w:gridBefore w:val="1"/>
          <w:wBefore w:w="321" w:type="dxa"/>
          <w:cantSplit/>
          <w:trHeight w:val="1575"/>
        </w:trPr>
        <w:tc>
          <w:tcPr>
            <w:tcW w:w="4108" w:type="dxa"/>
            <w:gridSpan w:val="9"/>
          </w:tcPr>
          <w:p w:rsidR="00D00090" w:rsidRPr="00E10E92"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00090" w:rsidRPr="00E10E92" w:rsidRDefault="0028132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Menos de 500.000 euros</w:t>
            </w:r>
          </w:p>
          <w:p w:rsidR="00D00090" w:rsidRPr="00E10E92" w:rsidRDefault="0028132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500.00</w:t>
            </w:r>
            <w:r w:rsidR="00D00090">
              <w:rPr>
                <w:rFonts w:ascii="Calibri" w:hAnsi="Calibri"/>
                <w:b/>
                <w:sz w:val="18"/>
                <w:szCs w:val="18"/>
              </w:rPr>
              <w:t>0</w:t>
            </w:r>
            <w:r w:rsidR="00D00090" w:rsidRPr="00E10E92">
              <w:rPr>
                <w:rFonts w:ascii="Calibri" w:hAnsi="Calibri"/>
                <w:b/>
                <w:sz w:val="18"/>
                <w:szCs w:val="18"/>
              </w:rPr>
              <w:t xml:space="preserve"> y 2.000.000 euros</w:t>
            </w:r>
          </w:p>
          <w:p w:rsidR="00D00090" w:rsidRPr="00E10E92" w:rsidRDefault="0028132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2.000.001 y 10.000.000 euros</w:t>
            </w:r>
          </w:p>
          <w:p w:rsidR="00D00090" w:rsidRPr="00E10E92" w:rsidRDefault="0028132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10.000.001 y 50.000.000 euros</w:t>
            </w:r>
          </w:p>
        </w:tc>
        <w:tc>
          <w:tcPr>
            <w:tcW w:w="5390" w:type="dxa"/>
            <w:gridSpan w:val="7"/>
          </w:tcPr>
          <w:p w:rsidR="00D00090"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00090" w:rsidRPr="00E50E30" w:rsidRDefault="0028132A" w:rsidP="00AC5C68">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No exporta</w:t>
            </w:r>
          </w:p>
          <w:p w:rsidR="00D00090" w:rsidRPr="00E50E30" w:rsidRDefault="0028132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 5.000€</w:t>
            </w:r>
          </w:p>
          <w:p w:rsidR="00D00090" w:rsidRPr="00E50E30" w:rsidRDefault="0028132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 a 24.999€</w:t>
            </w:r>
          </w:p>
          <w:p w:rsidR="00D00090" w:rsidRPr="00E50E30" w:rsidRDefault="0028132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25.000€ a 49.999€</w:t>
            </w:r>
          </w:p>
          <w:p w:rsidR="00D00090" w:rsidRPr="00E50E30" w:rsidRDefault="0028132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50.000€ a 499.999€</w:t>
            </w:r>
          </w:p>
          <w:p w:rsidR="00D00090" w:rsidRPr="00E10E92" w:rsidRDefault="0028132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 500.000€</w:t>
            </w:r>
          </w:p>
        </w:tc>
      </w:tr>
      <w:tr w:rsidR="00D00090" w:rsidRPr="00E10E92" w:rsidTr="00AC5C68">
        <w:tblPrEx>
          <w:jc w:val="left"/>
        </w:tblPrEx>
        <w:trPr>
          <w:gridBefore w:val="1"/>
          <w:wBefore w:w="321" w:type="dxa"/>
        </w:trPr>
        <w:tc>
          <w:tcPr>
            <w:tcW w:w="4108" w:type="dxa"/>
            <w:gridSpan w:val="9"/>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00090" w:rsidRPr="00E50E30" w:rsidRDefault="0028132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0 a 1 personas</w:t>
            </w:r>
          </w:p>
          <w:p w:rsidR="00D00090" w:rsidRPr="00E50E30" w:rsidRDefault="0028132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 a 9 personas</w:t>
            </w:r>
          </w:p>
          <w:p w:rsidR="00D00090" w:rsidRPr="00E50E30" w:rsidRDefault="0028132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10 a"/>
              </w:smartTagPr>
              <w:r w:rsidR="00D00090" w:rsidRPr="00E50E30">
                <w:rPr>
                  <w:rFonts w:ascii="Calibri" w:hAnsi="Calibri"/>
                  <w:b/>
                  <w:sz w:val="16"/>
                  <w:szCs w:val="16"/>
                </w:rPr>
                <w:t>10 a</w:t>
              </w:r>
            </w:smartTag>
            <w:r w:rsidR="00D00090" w:rsidRPr="00E50E30">
              <w:rPr>
                <w:rFonts w:ascii="Calibri" w:hAnsi="Calibri"/>
                <w:b/>
                <w:sz w:val="16"/>
                <w:szCs w:val="16"/>
              </w:rPr>
              <w:t xml:space="preserve"> 49 personas</w:t>
            </w:r>
          </w:p>
          <w:p w:rsidR="00D00090" w:rsidRPr="00E10E92" w:rsidRDefault="0028132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50 a"/>
              </w:smartTagPr>
              <w:r w:rsidR="00D00090" w:rsidRPr="00E50E30">
                <w:rPr>
                  <w:rFonts w:ascii="Calibri" w:hAnsi="Calibri"/>
                  <w:b/>
                  <w:sz w:val="16"/>
                  <w:szCs w:val="16"/>
                </w:rPr>
                <w:t>50 a</w:t>
              </w:r>
            </w:smartTag>
            <w:r w:rsidR="00D00090" w:rsidRPr="00E50E30">
              <w:rPr>
                <w:rFonts w:ascii="Calibri" w:hAnsi="Calibri"/>
                <w:b/>
                <w:sz w:val="16"/>
                <w:szCs w:val="16"/>
              </w:rPr>
              <w:t xml:space="preserve"> 249 personas</w:t>
            </w:r>
          </w:p>
        </w:tc>
        <w:tc>
          <w:tcPr>
            <w:tcW w:w="5390" w:type="dxa"/>
            <w:gridSpan w:val="7"/>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00090" w:rsidRPr="00E50E30" w:rsidRDefault="0028132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del 25%</w:t>
            </w:r>
          </w:p>
          <w:p w:rsidR="00D00090" w:rsidRPr="00E50E30" w:rsidRDefault="0028132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25% y el 50%</w:t>
            </w:r>
          </w:p>
          <w:p w:rsidR="00D00090" w:rsidRPr="00E50E30" w:rsidRDefault="0028132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51% y el 75%</w:t>
            </w:r>
          </w:p>
          <w:p w:rsidR="00D00090" w:rsidRPr="00E10E92" w:rsidRDefault="0028132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del 75%</w:t>
            </w:r>
          </w:p>
        </w:tc>
      </w:tr>
      <w:tr w:rsidR="00D00090" w:rsidRPr="00C811F8" w:rsidTr="00AC5C68">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00090" w:rsidRDefault="00D00090" w:rsidP="00AC5C68">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sz w:val="18"/>
                <w:szCs w:val="18"/>
              </w:rPr>
            </w:pPr>
            <w:r>
              <w:rPr>
                <w:rFonts w:ascii="Calibri" w:hAnsi="Calibri"/>
                <w:b/>
                <w:sz w:val="18"/>
                <w:szCs w:val="18"/>
              </w:rPr>
              <w:t>Nº de trabajadores en la plantilla de la empresa:</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Cifra de negocios (euros) </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p w:rsidR="00D00090" w:rsidRPr="00E10E92" w:rsidRDefault="00D00090" w:rsidP="00AC5C68">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00090" w:rsidRPr="00E10E92" w:rsidRDefault="0028132A" w:rsidP="00AC5C68">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00090" w:rsidRDefault="00D00090" w:rsidP="00AC5C68">
            <w:pPr>
              <w:spacing w:before="60" w:after="60" w:line="276" w:lineRule="auto"/>
              <w:rPr>
                <w:rFonts w:ascii="Calibri" w:hAnsi="Calibri"/>
                <w:sz w:val="18"/>
                <w:szCs w:val="18"/>
              </w:rPr>
            </w:pPr>
            <w:r>
              <w:rPr>
                <w:rFonts w:ascii="Calibri" w:hAnsi="Calibri"/>
                <w:b/>
                <w:sz w:val="18"/>
                <w:szCs w:val="18"/>
              </w:rPr>
              <w:t>1.</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p w:rsidR="00D00090" w:rsidRDefault="00D00090" w:rsidP="00AC5C68">
            <w:pPr>
              <w:spacing w:before="60" w:after="60" w:line="276" w:lineRule="auto"/>
              <w:rPr>
                <w:rFonts w:ascii="Calibri" w:hAnsi="Calibri"/>
                <w:b/>
                <w:sz w:val="18"/>
                <w:szCs w:val="18"/>
              </w:rPr>
            </w:pPr>
            <w:r>
              <w:rPr>
                <w:rFonts w:ascii="Calibri" w:hAnsi="Calibri"/>
                <w:b/>
                <w:sz w:val="18"/>
                <w:szCs w:val="18"/>
              </w:rPr>
              <w:t>2.</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3.</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tc>
      </w:tr>
      <w:tr w:rsidR="00D00090" w:rsidRPr="00E10E92" w:rsidTr="00AC5C68">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00090" w:rsidRPr="00E10E92" w:rsidRDefault="00D00090" w:rsidP="00AC5C68">
            <w:pPr>
              <w:spacing w:before="120" w:after="120" w:line="276" w:lineRule="auto"/>
              <w:rPr>
                <w:rFonts w:ascii="Calibri" w:hAnsi="Calibri"/>
                <w:b/>
                <w:i/>
                <w:sz w:val="18"/>
                <w:szCs w:val="18"/>
              </w:rPr>
            </w:pPr>
            <w:r>
              <w:rPr>
                <w:rFonts w:ascii="Calibri" w:hAnsi="Calibri"/>
                <w:b/>
                <w:i/>
                <w:sz w:val="18"/>
                <w:szCs w:val="18"/>
              </w:rPr>
              <w:t>CONTACTOS</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Qué tipo de contactos desea mantener:</w:t>
            </w:r>
          </w:p>
          <w:p w:rsidR="00D00090" w:rsidRDefault="00D00090" w:rsidP="00AC5C68">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lastRenderedPageBreak/>
              <w:t>(Nombre, dirección, teléfono, e-mail)</w:t>
            </w:r>
            <w:r w:rsidRPr="00E10E92">
              <w:rPr>
                <w:rFonts w:ascii="Calibri" w:hAnsi="Calibri"/>
                <w:sz w:val="18"/>
                <w:szCs w:val="18"/>
              </w:rPr>
              <w:t xml:space="preserve"> </w:t>
            </w:r>
            <w:r w:rsidR="0028132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Default="00D00090" w:rsidP="00AC5C68">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D00090" w:rsidRPr="00FB59E2" w:rsidRDefault="00D00090" w:rsidP="00AC5C68">
            <w:pPr>
              <w:spacing w:before="60" w:after="60" w:line="276" w:lineRule="auto"/>
              <w:rPr>
                <w:rFonts w:ascii="Calibri" w:hAnsi="Calibri"/>
                <w:b/>
                <w:sz w:val="18"/>
                <w:szCs w:val="18"/>
              </w:rPr>
            </w:pP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NECESITA INTERPRETE</w:t>
            </w:r>
          </w:p>
        </w:tc>
      </w:tr>
      <w:tr w:rsidR="00D00090" w:rsidRPr="00E10E92" w:rsidTr="00AC5C68">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Sí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p>
        </w:tc>
        <w:tc>
          <w:tcPr>
            <w:tcW w:w="5428"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No </w:t>
            </w:r>
            <w:r w:rsidR="0028132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8132A" w:rsidRPr="00E10E92">
              <w:rPr>
                <w:rFonts w:ascii="Calibri" w:hAnsi="Calibri"/>
                <w:sz w:val="18"/>
                <w:szCs w:val="18"/>
              </w:rPr>
            </w:r>
            <w:r w:rsidR="0028132A"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00090" w:rsidRPr="00C811F8" w:rsidRDefault="00D00090" w:rsidP="00AC5C68">
            <w:pPr>
              <w:pStyle w:val="Textoindependiente2"/>
              <w:ind w:left="-68"/>
              <w:rPr>
                <w:rFonts w:ascii="Calibri" w:hAnsi="Calibri"/>
                <w:b/>
                <w:bCs/>
                <w:sz w:val="12"/>
                <w:szCs w:val="12"/>
                <w:lang w:val="es-ES" w:eastAsia="es-ES"/>
              </w:rPr>
            </w:pP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clear" w:color="auto" w:fill="auto"/>
          </w:tcPr>
          <w:p w:rsidR="00D00090" w:rsidRDefault="00D00090" w:rsidP="00AC5C68">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D00090" w:rsidRPr="00E10E92" w:rsidRDefault="0028132A" w:rsidP="00AC5C68">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w:t>
            </w:r>
          </w:p>
        </w:tc>
      </w:tr>
      <w:tr w:rsidR="00D00090" w:rsidRPr="00E10E92" w:rsidTr="00AC5C68">
        <w:tblPrEx>
          <w:jc w:val="left"/>
        </w:tblPrEx>
        <w:trPr>
          <w:gridBefore w:val="1"/>
          <w:wBefore w:w="321" w:type="dxa"/>
          <w:trHeight w:val="411"/>
        </w:trPr>
        <w:tc>
          <w:tcPr>
            <w:tcW w:w="9498" w:type="dxa"/>
            <w:gridSpan w:val="16"/>
            <w:tcBorders>
              <w:bottom w:val="single" w:sz="4" w:space="0" w:color="auto"/>
            </w:tcBorders>
          </w:tcPr>
          <w:p w:rsidR="00D00090" w:rsidRDefault="00D00090" w:rsidP="00AC5C68">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00090" w:rsidRPr="00E10E92" w:rsidRDefault="0028132A" w:rsidP="00AC5C68">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 doy mi consentimiento.</w:t>
            </w:r>
          </w:p>
        </w:tc>
      </w:tr>
      <w:tr w:rsidR="00D00090" w:rsidRPr="00E10E92" w:rsidTr="00AC5C68">
        <w:tblPrEx>
          <w:jc w:val="left"/>
        </w:tblPrEx>
        <w:trPr>
          <w:gridBefore w:val="1"/>
          <w:wBefore w:w="321" w:type="dxa"/>
          <w:trHeight w:val="272"/>
        </w:trPr>
        <w:tc>
          <w:tcPr>
            <w:tcW w:w="9498" w:type="dxa"/>
            <w:gridSpan w:val="16"/>
            <w:tcBorders>
              <w:left w:val="nil"/>
              <w:right w:val="nil"/>
            </w:tcBorders>
          </w:tcPr>
          <w:p w:rsidR="00D00090" w:rsidRPr="00E10E92" w:rsidRDefault="00D00090" w:rsidP="00AC5C68">
            <w:pPr>
              <w:spacing w:line="240" w:lineRule="auto"/>
              <w:rPr>
                <w:rFonts w:ascii="Calibri" w:hAnsi="Calibri"/>
                <w:sz w:val="18"/>
                <w:szCs w:val="18"/>
              </w:rPr>
            </w:pPr>
          </w:p>
        </w:tc>
      </w:tr>
      <w:tr w:rsidR="00D00090" w:rsidRPr="00E10E92" w:rsidTr="00AC5C68">
        <w:tblPrEx>
          <w:jc w:val="left"/>
        </w:tblPrEx>
        <w:trPr>
          <w:gridBefore w:val="1"/>
          <w:wBefore w:w="321" w:type="dxa"/>
          <w:trHeight w:val="411"/>
        </w:trPr>
        <w:tc>
          <w:tcPr>
            <w:tcW w:w="9498" w:type="dxa"/>
            <w:gridSpan w:val="16"/>
          </w:tcPr>
          <w:p w:rsidR="00D00090" w:rsidRPr="00E10E92" w:rsidRDefault="00D00090" w:rsidP="00AC5C68">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00090" w:rsidRPr="00E10E92" w:rsidRDefault="00D00090" w:rsidP="00AC5C68">
            <w:pPr>
              <w:rPr>
                <w:rFonts w:ascii="Calibri" w:hAnsi="Calibri"/>
                <w:sz w:val="18"/>
                <w:szCs w:val="18"/>
              </w:rPr>
            </w:pPr>
            <w:r w:rsidRPr="00E10E92">
              <w:rPr>
                <w:rFonts w:ascii="Calibri" w:hAnsi="Calibri"/>
                <w:sz w:val="18"/>
                <w:szCs w:val="18"/>
              </w:rPr>
              <w:t xml:space="preserve">D/Dña. </w:t>
            </w:r>
            <w:r w:rsidR="0028132A"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bookmarkEnd w:id="1"/>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Pr="00E10E92" w:rsidRDefault="00D00090" w:rsidP="00AC5C68">
            <w:pPr>
              <w:rPr>
                <w:rFonts w:ascii="Calibri" w:hAnsi="Calibri"/>
                <w:sz w:val="18"/>
                <w:szCs w:val="18"/>
              </w:rPr>
            </w:pPr>
            <w:r w:rsidRPr="00E10E92">
              <w:rPr>
                <w:rFonts w:ascii="Calibri" w:hAnsi="Calibri"/>
                <w:sz w:val="18"/>
                <w:szCs w:val="18"/>
              </w:rPr>
              <w:t>En</w:t>
            </w:r>
            <w:r w:rsidR="0028132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r w:rsidRPr="00E10E92">
              <w:rPr>
                <w:rFonts w:ascii="Calibri" w:hAnsi="Calibri"/>
                <w:sz w:val="18"/>
                <w:szCs w:val="18"/>
              </w:rPr>
              <w:t xml:space="preserve"> , a </w:t>
            </w:r>
            <w:r w:rsidR="0028132A"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bookmarkEnd w:id="2"/>
            <w:r w:rsidRPr="00E10E92">
              <w:rPr>
                <w:rFonts w:ascii="Calibri" w:hAnsi="Calibri"/>
                <w:sz w:val="18"/>
                <w:szCs w:val="18"/>
              </w:rPr>
              <w:t xml:space="preserve"> de</w:t>
            </w:r>
            <w:r w:rsidR="0028132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r w:rsidRPr="00E10E92">
              <w:rPr>
                <w:rFonts w:ascii="Calibri" w:hAnsi="Calibri"/>
                <w:sz w:val="18"/>
                <w:szCs w:val="18"/>
              </w:rPr>
              <w:t xml:space="preserve">de </w:t>
            </w:r>
            <w:r w:rsidR="0028132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28132A" w:rsidRPr="00E10E92">
              <w:rPr>
                <w:rFonts w:ascii="Calibri" w:hAnsi="Calibri"/>
                <w:sz w:val="18"/>
                <w:szCs w:val="18"/>
              </w:rPr>
            </w:r>
            <w:r w:rsidR="0028132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8132A" w:rsidRPr="00E10E92">
              <w:rPr>
                <w:rFonts w:ascii="Calibri" w:hAnsi="Calibri"/>
                <w:sz w:val="18"/>
                <w:szCs w:val="18"/>
              </w:rPr>
              <w:fldChar w:fldCharType="end"/>
            </w:r>
          </w:p>
        </w:tc>
      </w:tr>
    </w:tbl>
    <w:p w:rsidR="00D00090" w:rsidRDefault="00D00090" w:rsidP="00D00090">
      <w:pPr>
        <w:spacing w:before="120" w:after="120"/>
        <w:rPr>
          <w:rFonts w:ascii="Calibri" w:hAnsi="Calibri"/>
          <w:sz w:val="18"/>
          <w:szCs w:val="18"/>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28132A"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ayudas de mínimis</w:t>
      </w:r>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28132A"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mínimis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D00090" w:rsidRPr="00754000"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6B7D1A">
        <w:rPr>
          <w:rFonts w:ascii="Calibri" w:hAnsi="Calibri"/>
          <w:b/>
          <w:color w:val="auto"/>
          <w:szCs w:val="22"/>
        </w:rPr>
        <w:t xml:space="preserve">Misión Comercial Directa a </w:t>
      </w:r>
      <w:r w:rsidR="00510176">
        <w:rPr>
          <w:rFonts w:ascii="Calibri" w:hAnsi="Calibri"/>
          <w:b/>
          <w:color w:val="auto"/>
          <w:szCs w:val="22"/>
        </w:rPr>
        <w:t>Arabia Saudí, Omán y Emiratos Árabes</w:t>
      </w:r>
    </w:p>
    <w:p w:rsidR="00D00090" w:rsidRPr="00E01621" w:rsidRDefault="00D00090" w:rsidP="00D00090">
      <w:pPr>
        <w:pStyle w:val="Texto2"/>
        <w:ind w:left="0"/>
        <w:rPr>
          <w:rFonts w:ascii="Calibri" w:hAnsi="Calibri"/>
          <w:color w:val="auto"/>
          <w:szCs w:val="22"/>
        </w:rPr>
      </w:pPr>
      <w:r>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28132A"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28132A"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lastRenderedPageBreak/>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D/Dña………………………………….</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rsidR="00BF254C" w:rsidRPr="005320D1" w:rsidRDefault="00BF254C" w:rsidP="00037BA5">
            <w:pPr>
              <w:spacing w:before="40" w:after="40" w:line="240" w:lineRule="auto"/>
              <w:jc w:val="center"/>
              <w:rPr>
                <w:rFonts w:ascii="Calibri" w:hAnsi="Calibri"/>
                <w:sz w:val="28"/>
              </w:rPr>
            </w:pPr>
          </w:p>
        </w:tc>
      </w:tr>
    </w:tbl>
    <w:p w:rsidR="00BF254C" w:rsidRDefault="00BF254C" w:rsidP="00BF254C">
      <w:pPr>
        <w:spacing w:before="40" w:after="40" w:line="240" w:lineRule="auto"/>
        <w:jc w:val="center"/>
        <w:rPr>
          <w:rFonts w:ascii="Calibri" w:hAnsi="Calibri"/>
          <w:sz w:val="28"/>
        </w:rPr>
      </w:pPr>
    </w:p>
    <w:p w:rsidR="00D00090" w:rsidRDefault="00D00090" w:rsidP="00BF254C">
      <w:pPr>
        <w:spacing w:before="40" w:after="40" w:line="240" w:lineRule="auto"/>
        <w:jc w:val="center"/>
        <w:rPr>
          <w:rFonts w:ascii="Calibri" w:hAnsi="Calibri"/>
          <w:sz w:val="28"/>
        </w:rPr>
      </w:pPr>
    </w:p>
    <w:p w:rsidR="00D00090" w:rsidRPr="006B71C9" w:rsidRDefault="00D00090" w:rsidP="00D00090">
      <w:pPr>
        <w:rPr>
          <w:rFonts w:cs="Arial"/>
          <w:sz w:val="22"/>
          <w:szCs w:val="22"/>
        </w:rPr>
      </w:pPr>
      <w:r>
        <w:rPr>
          <w:rFonts w:cs="Arial"/>
          <w:sz w:val="22"/>
          <w:szCs w:val="22"/>
        </w:rPr>
        <w:t>La Cámara de Ciudad Real,v</w:t>
      </w:r>
      <w:r w:rsidRPr="006B71C9">
        <w:rPr>
          <w:rFonts w:cs="Arial"/>
          <w:sz w:val="22"/>
          <w:szCs w:val="22"/>
        </w:rPr>
        <w:t xml:space="preserve">ista la solicitud y documentación presentada a la convocatoria de la </w:t>
      </w:r>
      <w:r>
        <w:rPr>
          <w:rFonts w:cs="Arial"/>
          <w:sz w:val="22"/>
          <w:szCs w:val="22"/>
        </w:rPr>
        <w:t>actuació</w:t>
      </w:r>
      <w:r w:rsidR="00510176">
        <w:rPr>
          <w:rFonts w:cs="Arial"/>
          <w:sz w:val="22"/>
          <w:szCs w:val="22"/>
        </w:rPr>
        <w:t>n  “Misión comercial directa a Arabia Saudí, Omán y Emiratos Árabes</w:t>
      </w:r>
      <w:r>
        <w:rPr>
          <w:rFonts w:cs="Arial"/>
          <w:sz w:val="22"/>
          <w:szCs w:val="22"/>
        </w:rPr>
        <w:t xml:space="preserve">”, </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Tener su domicilio social y/o centro productivo en alguno de los municipios del ámbito de demarcación de la Cámara de………….</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 xml:space="preserve">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w:t>
      </w:r>
      <w:r w:rsidRPr="00503B14">
        <w:rPr>
          <w:rFonts w:ascii="Calibri" w:hAnsi="Calibri" w:cs="Arial"/>
          <w:color w:val="auto"/>
          <w:szCs w:val="22"/>
        </w:rPr>
        <w:lastRenderedPageBreak/>
        <w:t>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 xml:space="preserve"> 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6B7D1A" w:rsidRPr="006B7D1A">
        <w:rPr>
          <w:rFonts w:ascii="Calibri" w:hAnsi="Calibri" w:cs="Arial"/>
          <w:bCs/>
          <w:snapToGrid/>
          <w:color w:val="auto"/>
          <w:szCs w:val="22"/>
          <w:lang w:val="es-ES_tradnl"/>
        </w:rPr>
        <w:t>ecibirá apoyo, asciende a ………</w:t>
      </w:r>
      <w:r w:rsidRPr="006B7D1A">
        <w:rPr>
          <w:rFonts w:ascii="Calibri" w:hAnsi="Calibri" w:cs="Arial"/>
          <w:bCs/>
          <w:snapToGrid/>
          <w:color w:val="auto"/>
          <w:szCs w:val="22"/>
          <w:lang w:val="es-ES_tradnl"/>
        </w:rPr>
        <w:t xml:space="preserve"> € La actuación estará cofinanciada en un 70% por FEDER y en un 30% con fondos privados</w:t>
      </w:r>
    </w:p>
    <w:p w:rsidR="00D00090" w:rsidRPr="00C16E96" w:rsidRDefault="00D00090" w:rsidP="00D00090">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C16E96" w:rsidRDefault="00D00090" w:rsidP="00D00090">
      <w:pPr>
        <w:pStyle w:val="Texto2"/>
        <w:spacing w:before="120" w:after="120"/>
        <w:ind w:left="540" w:right="-136" w:hanging="540"/>
        <w:rPr>
          <w:rFonts w:ascii="Calibri" w:hAnsi="Calibri" w:cs="Arial"/>
          <w:bCs/>
          <w:snapToGrid/>
          <w:color w:val="auto"/>
          <w:szCs w:val="22"/>
        </w:rPr>
      </w:pPr>
    </w:p>
    <w:p w:rsidR="00D00090" w:rsidRPr="00FA074F"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FA074F">
        <w:rPr>
          <w:rFonts w:ascii="Calibri" w:hAnsi="Calibri" w:cs="Arial"/>
          <w:color w:val="auto"/>
          <w:szCs w:val="22"/>
        </w:rPr>
        <w:t>El calendario de ejecución (devengo y pago del gasto) será el siguiente:</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inicio: 01/Octubre/2017</w:t>
      </w:r>
      <w:r w:rsidR="00D00090" w:rsidRPr="00FA074F">
        <w:rPr>
          <w:rFonts w:ascii="Calibri" w:hAnsi="Calibri" w:cs="Arial"/>
          <w:color w:val="auto"/>
          <w:szCs w:val="22"/>
        </w:rPr>
        <w:t xml:space="preserve"> </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finalización: 31/marzo/2019</w:t>
      </w:r>
    </w:p>
    <w:p w:rsidR="00D00090" w:rsidRPr="008B0BD6" w:rsidRDefault="00D00090" w:rsidP="00D00090">
      <w:pPr>
        <w:pStyle w:val="Texto2"/>
        <w:spacing w:before="120" w:after="120"/>
        <w:ind w:left="1068" w:right="-136"/>
        <w:rPr>
          <w:rFonts w:ascii="Calibri" w:hAnsi="Calibri" w:cs="Arial"/>
          <w:color w:val="auto"/>
          <w:szCs w:val="22"/>
        </w:rPr>
      </w:pPr>
      <w:r w:rsidRPr="001A46EA">
        <w:rPr>
          <w:rFonts w:ascii="Calibri" w:hAnsi="Calibri" w:cs="Arial"/>
          <w:color w:val="auto"/>
          <w:szCs w:val="22"/>
        </w:rPr>
        <w:t>Y las fechas de realización de la actuación, es decir, de ejecución material de la misma serán desde el</w:t>
      </w:r>
      <w:r>
        <w:rPr>
          <w:rFonts w:ascii="Calibri" w:hAnsi="Calibri" w:cs="Arial"/>
          <w:color w:val="auto"/>
          <w:szCs w:val="22"/>
        </w:rPr>
        <w:t xml:space="preserve"> 28 de septiembre, hasta el 14 de octubre de 2018</w:t>
      </w:r>
    </w:p>
    <w:p w:rsidR="00D00090" w:rsidRDefault="00D00090" w:rsidP="00D00090">
      <w:pPr>
        <w:pStyle w:val="Texto2"/>
        <w:spacing w:before="120" w:after="120"/>
        <w:ind w:left="0" w:right="-136"/>
        <w:rPr>
          <w:rFonts w:ascii="Calibri" w:hAnsi="Calibri" w:cs="Arial"/>
          <w:color w:val="auto"/>
          <w:szCs w:val="22"/>
        </w:rPr>
      </w:pP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lastRenderedPageBreak/>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w:t>
      </w:r>
      <w:r w:rsidRPr="00C7031F">
        <w:rPr>
          <w:rFonts w:ascii="Calibri" w:hAnsi="Calibri"/>
          <w:b/>
          <w:bCs w:val="0"/>
          <w:i/>
          <w:iCs/>
          <w:sz w:val="18"/>
          <w:szCs w:val="18"/>
          <w:lang w:eastAsia="es-ES_tradnl"/>
        </w:rPr>
        <w:lastRenderedPageBreak/>
        <w:t xml:space="preserve">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D00090" w:rsidRPr="001B1C15" w:rsidRDefault="00D00090" w:rsidP="00D00090">
      <w:pPr>
        <w:pStyle w:val="Textoindependiente"/>
        <w:spacing w:line="240" w:lineRule="auto"/>
        <w:rPr>
          <w:rFonts w:ascii="Calibri" w:hAnsi="Calibri"/>
          <w:b/>
          <w:bCs w:val="0"/>
          <w:i/>
          <w:iCs/>
          <w:sz w:val="18"/>
          <w:szCs w:val="18"/>
          <w:lang w:eastAsia="es-ES_tradnl"/>
        </w:rPr>
      </w:pPr>
    </w:p>
    <w:p w:rsidR="00D00090" w:rsidRPr="005320D1" w:rsidRDefault="00D00090" w:rsidP="00BF254C">
      <w:pPr>
        <w:spacing w:before="40" w:after="40" w:line="240" w:lineRule="auto"/>
        <w:jc w:val="center"/>
        <w:rPr>
          <w:rFonts w:ascii="Calibri" w:hAnsi="Calibri"/>
        </w:rPr>
      </w:pPr>
    </w:p>
    <w:p w:rsidR="00BF254C" w:rsidRPr="005320D1" w:rsidRDefault="00BF254C" w:rsidP="00BF254C">
      <w:pPr>
        <w:spacing w:before="40" w:after="40" w:line="240" w:lineRule="auto"/>
        <w:jc w:val="center"/>
        <w:rPr>
          <w:rFonts w:ascii="Calibri" w:hAnsi="Calibri"/>
        </w:rPr>
      </w:pPr>
    </w:p>
    <w:p w:rsidR="00044F71" w:rsidRPr="005320D1" w:rsidRDefault="00044F71"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7C" w:rsidRDefault="0079037C">
      <w:r>
        <w:separator/>
      </w:r>
    </w:p>
  </w:endnote>
  <w:endnote w:type="continuationSeparator" w:id="1">
    <w:p w:rsidR="0079037C" w:rsidRDefault="007903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A5" w:rsidRDefault="0028132A">
    <w:pPr>
      <w:pStyle w:val="Piedepgina"/>
      <w:framePr w:wrap="around" w:vAnchor="text" w:hAnchor="margin" w:xAlign="right" w:y="1"/>
      <w:rPr>
        <w:rStyle w:val="Nmerodepgina"/>
      </w:rPr>
    </w:pPr>
    <w:r>
      <w:rPr>
        <w:rStyle w:val="Nmerodepgina"/>
      </w:rPr>
      <w:fldChar w:fldCharType="begin"/>
    </w:r>
    <w:r w:rsidR="00BD4DA5">
      <w:rPr>
        <w:rStyle w:val="Nmerodepgina"/>
      </w:rPr>
      <w:instrText xml:space="preserve">PAGE  </w:instrText>
    </w:r>
    <w:r>
      <w:rPr>
        <w:rStyle w:val="Nmerodepgina"/>
      </w:rPr>
      <w:fldChar w:fldCharType="end"/>
    </w:r>
  </w:p>
  <w:p w:rsidR="00BD4DA5" w:rsidRDefault="00BD4D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BD4DA5" w:rsidTr="00F00A82">
      <w:tc>
        <w:tcPr>
          <w:tcW w:w="4322" w:type="dxa"/>
        </w:tcPr>
        <w:p w:rsidR="00BD4DA5" w:rsidRDefault="00BD4DA5" w:rsidP="001F39F0">
          <w:pPr>
            <w:pStyle w:val="Piedepgina"/>
            <w:rPr>
              <w:lang w:val="es-ES_tradnl"/>
            </w:rPr>
          </w:pPr>
          <w:r w:rsidRPr="00F90930">
            <w:rPr>
              <w:rFonts w:ascii="Calibri" w:hAnsi="Calibri"/>
              <w:szCs w:val="22"/>
            </w:rPr>
            <w:t>Fondo Europeo de Desarrollo Regional</w:t>
          </w:r>
        </w:p>
      </w:tc>
      <w:tc>
        <w:tcPr>
          <w:tcW w:w="5246" w:type="dxa"/>
        </w:tcPr>
        <w:p w:rsidR="00BD4DA5" w:rsidRPr="00F90930" w:rsidRDefault="00BD4DA5" w:rsidP="001F39F0">
          <w:pPr>
            <w:pStyle w:val="Piedepgina"/>
            <w:jc w:val="right"/>
            <w:rPr>
              <w:rStyle w:val="Nmerodepgina"/>
            </w:rPr>
          </w:pPr>
          <w:r w:rsidRPr="00F90930">
            <w:rPr>
              <w:rFonts w:ascii="Calibri" w:hAnsi="Calibri"/>
              <w:szCs w:val="22"/>
            </w:rPr>
            <w:t>Una manera de hacer Europa</w:t>
          </w:r>
        </w:p>
      </w:tc>
    </w:tr>
    <w:tr w:rsidR="00BD4DA5" w:rsidTr="00F00A82">
      <w:tc>
        <w:tcPr>
          <w:tcW w:w="4322" w:type="dxa"/>
        </w:tcPr>
        <w:p w:rsidR="00BD4DA5" w:rsidRDefault="00BD4DA5" w:rsidP="00DF6AE6">
          <w:pPr>
            <w:pStyle w:val="Piedepgina"/>
            <w:rPr>
              <w:lang w:val="es-ES_tradnl"/>
            </w:rPr>
          </w:pPr>
          <w:r>
            <w:rPr>
              <w:lang w:val="es-ES_tradnl"/>
            </w:rPr>
            <w:t>V0318</w:t>
          </w:r>
        </w:p>
      </w:tc>
      <w:tc>
        <w:tcPr>
          <w:tcW w:w="5246" w:type="dxa"/>
        </w:tcPr>
        <w:p w:rsidR="00BD4DA5" w:rsidRDefault="0028132A" w:rsidP="001F39F0">
          <w:pPr>
            <w:pStyle w:val="Piedepgina"/>
            <w:jc w:val="right"/>
            <w:rPr>
              <w:lang w:val="es-ES_tradnl"/>
            </w:rPr>
          </w:pPr>
          <w:r w:rsidRPr="00F90930">
            <w:rPr>
              <w:rStyle w:val="Nmerodepgina"/>
            </w:rPr>
            <w:fldChar w:fldCharType="begin"/>
          </w:r>
          <w:r w:rsidR="00BD4DA5" w:rsidRPr="00F90930">
            <w:rPr>
              <w:rStyle w:val="Nmerodepgina"/>
            </w:rPr>
            <w:instrText xml:space="preserve"> PAGE </w:instrText>
          </w:r>
          <w:r w:rsidRPr="00F90930">
            <w:rPr>
              <w:rStyle w:val="Nmerodepgina"/>
            </w:rPr>
            <w:fldChar w:fldCharType="separate"/>
          </w:r>
          <w:r w:rsidR="00562B0B">
            <w:rPr>
              <w:rStyle w:val="Nmerodepgina"/>
              <w:noProof/>
            </w:rPr>
            <w:t>3</w:t>
          </w:r>
          <w:r w:rsidRPr="00F90930">
            <w:rPr>
              <w:rStyle w:val="Nmerodepgina"/>
            </w:rPr>
            <w:fldChar w:fldCharType="end"/>
          </w:r>
        </w:p>
      </w:tc>
    </w:tr>
  </w:tbl>
  <w:p w:rsidR="00BD4DA5" w:rsidRDefault="00BD4DA5"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7C" w:rsidRDefault="0079037C">
      <w:r>
        <w:separator/>
      </w:r>
    </w:p>
  </w:footnote>
  <w:footnote w:type="continuationSeparator" w:id="1">
    <w:p w:rsidR="0079037C" w:rsidRDefault="0079037C">
      <w:r>
        <w:continuationSeparator/>
      </w:r>
    </w:p>
  </w:footnote>
  <w:footnote w:id="2">
    <w:p w:rsidR="00BD4DA5" w:rsidRDefault="00BD4DA5"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BD4DA5" w:rsidRPr="00CF47AE" w:rsidRDefault="00BD4DA5" w:rsidP="00D00090">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BD4DA5" w:rsidRPr="00CC35F1" w:rsidRDefault="00BD4DA5"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BD4DA5" w:rsidRPr="00CC35F1" w:rsidRDefault="00BD4DA5"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BD4DA5" w:rsidRPr="00CC35F1" w:rsidRDefault="00BD4DA5"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BD4DA5" w:rsidRPr="00CC35F1" w:rsidRDefault="00BD4DA5"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BD4DA5" w:rsidRPr="00D61B0B" w:rsidRDefault="00BD4DA5"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BD4DA5" w:rsidTr="001F691C">
      <w:tc>
        <w:tcPr>
          <w:tcW w:w="3505" w:type="dxa"/>
        </w:tcPr>
        <w:p w:rsidR="00BD4DA5" w:rsidRPr="00290456" w:rsidRDefault="00BD4DA5"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BD4DA5" w:rsidRDefault="00BD4DA5" w:rsidP="009D13C8">
          <w:pPr>
            <w:pStyle w:val="Encabezado"/>
          </w:pPr>
        </w:p>
      </w:tc>
      <w:tc>
        <w:tcPr>
          <w:tcW w:w="3398" w:type="dxa"/>
        </w:tcPr>
        <w:p w:rsidR="00BD4DA5" w:rsidRDefault="00BD4DA5"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BD4DA5" w:rsidRPr="004A5441" w:rsidRDefault="00BD4DA5"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7B4185F"/>
    <w:multiLevelType w:val="singleLevel"/>
    <w:tmpl w:val="0C0A000F"/>
    <w:lvl w:ilvl="0">
      <w:start w:val="1"/>
      <w:numFmt w:val="decimal"/>
      <w:lvlText w:val="%1."/>
      <w:lvlJc w:val="left"/>
      <w:pPr>
        <w:tabs>
          <w:tab w:val="num" w:pos="360"/>
        </w:tabs>
        <w:ind w:left="360" w:hanging="360"/>
      </w:pPr>
    </w:lvl>
  </w:abstractNum>
  <w:abstractNum w:abstractNumId="2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26626"/>
  </w:hdrShapeDefaults>
  <w:footnotePr>
    <w:footnote w:id="0"/>
    <w:footnote w:id="1"/>
  </w:footnotePr>
  <w:endnotePr>
    <w:endnote w:id="0"/>
    <w:endnote w:id="1"/>
  </w:endnotePr>
  <w:compat/>
  <w:rsids>
    <w:rsidRoot w:val="00581C5E"/>
    <w:rsid w:val="00013D45"/>
    <w:rsid w:val="0002097E"/>
    <w:rsid w:val="00021631"/>
    <w:rsid w:val="00021762"/>
    <w:rsid w:val="00037BA5"/>
    <w:rsid w:val="00044F71"/>
    <w:rsid w:val="0005493C"/>
    <w:rsid w:val="00061FE3"/>
    <w:rsid w:val="00066D9D"/>
    <w:rsid w:val="000745C1"/>
    <w:rsid w:val="00074F83"/>
    <w:rsid w:val="000878D3"/>
    <w:rsid w:val="00090633"/>
    <w:rsid w:val="0009359A"/>
    <w:rsid w:val="000B30EE"/>
    <w:rsid w:val="000B428E"/>
    <w:rsid w:val="000D2893"/>
    <w:rsid w:val="000D3102"/>
    <w:rsid w:val="000D6F65"/>
    <w:rsid w:val="000F0B19"/>
    <w:rsid w:val="000F5E28"/>
    <w:rsid w:val="000F6298"/>
    <w:rsid w:val="000F70D6"/>
    <w:rsid w:val="001066BC"/>
    <w:rsid w:val="00111F4A"/>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8132A"/>
    <w:rsid w:val="002929A5"/>
    <w:rsid w:val="002A0184"/>
    <w:rsid w:val="002B3E41"/>
    <w:rsid w:val="002C451B"/>
    <w:rsid w:val="002C476D"/>
    <w:rsid w:val="002C7F9B"/>
    <w:rsid w:val="002D24D4"/>
    <w:rsid w:val="002E4756"/>
    <w:rsid w:val="002E5396"/>
    <w:rsid w:val="0030356F"/>
    <w:rsid w:val="003120EE"/>
    <w:rsid w:val="00315535"/>
    <w:rsid w:val="00316091"/>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4717"/>
    <w:rsid w:val="00407BD2"/>
    <w:rsid w:val="00426B4A"/>
    <w:rsid w:val="004623BD"/>
    <w:rsid w:val="00470288"/>
    <w:rsid w:val="00470978"/>
    <w:rsid w:val="004779AD"/>
    <w:rsid w:val="0048168F"/>
    <w:rsid w:val="004A4B8F"/>
    <w:rsid w:val="004A5441"/>
    <w:rsid w:val="004B511D"/>
    <w:rsid w:val="004B5A02"/>
    <w:rsid w:val="004C013F"/>
    <w:rsid w:val="004F25FD"/>
    <w:rsid w:val="00510176"/>
    <w:rsid w:val="00516D33"/>
    <w:rsid w:val="00516DA3"/>
    <w:rsid w:val="00520B6E"/>
    <w:rsid w:val="00530A99"/>
    <w:rsid w:val="005320D1"/>
    <w:rsid w:val="00535AD0"/>
    <w:rsid w:val="005420C7"/>
    <w:rsid w:val="00544FD2"/>
    <w:rsid w:val="00547F9E"/>
    <w:rsid w:val="00551398"/>
    <w:rsid w:val="00551A58"/>
    <w:rsid w:val="00562B0B"/>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317C"/>
    <w:rsid w:val="00613DEE"/>
    <w:rsid w:val="006232C4"/>
    <w:rsid w:val="00635E6E"/>
    <w:rsid w:val="0064612C"/>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7082"/>
    <w:rsid w:val="00710B56"/>
    <w:rsid w:val="007149EF"/>
    <w:rsid w:val="00715881"/>
    <w:rsid w:val="00716A42"/>
    <w:rsid w:val="00726985"/>
    <w:rsid w:val="00727D18"/>
    <w:rsid w:val="00733065"/>
    <w:rsid w:val="007350CB"/>
    <w:rsid w:val="00745151"/>
    <w:rsid w:val="00745EB5"/>
    <w:rsid w:val="00782795"/>
    <w:rsid w:val="00782C6F"/>
    <w:rsid w:val="0079037C"/>
    <w:rsid w:val="007A2D6A"/>
    <w:rsid w:val="007A622D"/>
    <w:rsid w:val="007B1306"/>
    <w:rsid w:val="007B7D86"/>
    <w:rsid w:val="007D33B0"/>
    <w:rsid w:val="007E2BE4"/>
    <w:rsid w:val="007E304F"/>
    <w:rsid w:val="007E3B73"/>
    <w:rsid w:val="007F1A06"/>
    <w:rsid w:val="00823B8A"/>
    <w:rsid w:val="0084033A"/>
    <w:rsid w:val="00846A1E"/>
    <w:rsid w:val="00866499"/>
    <w:rsid w:val="008724CB"/>
    <w:rsid w:val="00873F2D"/>
    <w:rsid w:val="008923AC"/>
    <w:rsid w:val="0089582D"/>
    <w:rsid w:val="00897215"/>
    <w:rsid w:val="008A4D61"/>
    <w:rsid w:val="008A4E09"/>
    <w:rsid w:val="008B6298"/>
    <w:rsid w:val="008D27BF"/>
    <w:rsid w:val="00904005"/>
    <w:rsid w:val="0090697E"/>
    <w:rsid w:val="00915125"/>
    <w:rsid w:val="00920AC4"/>
    <w:rsid w:val="0092450D"/>
    <w:rsid w:val="00927A68"/>
    <w:rsid w:val="00931D65"/>
    <w:rsid w:val="00933756"/>
    <w:rsid w:val="00940EBC"/>
    <w:rsid w:val="009469EF"/>
    <w:rsid w:val="009516A5"/>
    <w:rsid w:val="0095528C"/>
    <w:rsid w:val="00961F48"/>
    <w:rsid w:val="00974D5F"/>
    <w:rsid w:val="009750AE"/>
    <w:rsid w:val="00990C98"/>
    <w:rsid w:val="009A7315"/>
    <w:rsid w:val="009B3CC9"/>
    <w:rsid w:val="009C3A54"/>
    <w:rsid w:val="009D027B"/>
    <w:rsid w:val="009D13C8"/>
    <w:rsid w:val="009D18A2"/>
    <w:rsid w:val="009E2664"/>
    <w:rsid w:val="009F1FF3"/>
    <w:rsid w:val="00A00236"/>
    <w:rsid w:val="00A01AA2"/>
    <w:rsid w:val="00A02F96"/>
    <w:rsid w:val="00A172AF"/>
    <w:rsid w:val="00A20CCA"/>
    <w:rsid w:val="00A24FE0"/>
    <w:rsid w:val="00A43C8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7ED3"/>
    <w:rsid w:val="00B83A99"/>
    <w:rsid w:val="00B8741D"/>
    <w:rsid w:val="00BA180E"/>
    <w:rsid w:val="00BB7694"/>
    <w:rsid w:val="00BC5D60"/>
    <w:rsid w:val="00BD4629"/>
    <w:rsid w:val="00BD4DA5"/>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6A08"/>
    <w:rsid w:val="00CB7B15"/>
    <w:rsid w:val="00CC237F"/>
    <w:rsid w:val="00CD5F01"/>
    <w:rsid w:val="00CE2696"/>
    <w:rsid w:val="00CE7A55"/>
    <w:rsid w:val="00CF2C0E"/>
    <w:rsid w:val="00D00090"/>
    <w:rsid w:val="00D0437C"/>
    <w:rsid w:val="00D13AD5"/>
    <w:rsid w:val="00D15BDB"/>
    <w:rsid w:val="00D23745"/>
    <w:rsid w:val="00D25937"/>
    <w:rsid w:val="00D267C2"/>
    <w:rsid w:val="00D36B87"/>
    <w:rsid w:val="00D37A22"/>
    <w:rsid w:val="00D4433A"/>
    <w:rsid w:val="00D50B58"/>
    <w:rsid w:val="00D6013B"/>
    <w:rsid w:val="00D646E4"/>
    <w:rsid w:val="00D64D71"/>
    <w:rsid w:val="00D66047"/>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6679"/>
    <w:rsid w:val="00E330AA"/>
    <w:rsid w:val="00E3428F"/>
    <w:rsid w:val="00E441A5"/>
    <w:rsid w:val="00E444FD"/>
    <w:rsid w:val="00E62640"/>
    <w:rsid w:val="00E81DB2"/>
    <w:rsid w:val="00E865D1"/>
    <w:rsid w:val="00E9187B"/>
    <w:rsid w:val="00E961EC"/>
    <w:rsid w:val="00EA2714"/>
    <w:rsid w:val="00ED1EDD"/>
    <w:rsid w:val="00ED2721"/>
    <w:rsid w:val="00ED2FA9"/>
    <w:rsid w:val="00ED54C2"/>
    <w:rsid w:val="00EF33EC"/>
    <w:rsid w:val="00EF62CA"/>
    <w:rsid w:val="00F00A82"/>
    <w:rsid w:val="00F01929"/>
    <w:rsid w:val="00F027AC"/>
    <w:rsid w:val="00F046F8"/>
    <w:rsid w:val="00F323F4"/>
    <w:rsid w:val="00F34C74"/>
    <w:rsid w:val="00F42315"/>
    <w:rsid w:val="00F42E7F"/>
    <w:rsid w:val="00F441CD"/>
    <w:rsid w:val="00F64088"/>
    <w:rsid w:val="00F6420C"/>
    <w:rsid w:val="00F72292"/>
    <w:rsid w:val="00F867FF"/>
    <w:rsid w:val="00F87BEE"/>
    <w:rsid w:val="00F90930"/>
    <w:rsid w:val="00FA074F"/>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21</Pages>
  <Words>6856</Words>
  <Characters>37708</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44476</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15</cp:revision>
  <cp:lastPrinted>2017-05-16T15:52:00Z</cp:lastPrinted>
  <dcterms:created xsi:type="dcterms:W3CDTF">2018-03-19T17:08:00Z</dcterms:created>
  <dcterms:modified xsi:type="dcterms:W3CDTF">2018-06-11T09:37:00Z</dcterms:modified>
</cp:coreProperties>
</file>